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C6" w:rsidRPr="00C26AF1" w:rsidRDefault="004555C6" w:rsidP="004555C6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26AF1">
        <w:rPr>
          <w:rFonts w:ascii="Times New Roman" w:hAnsi="Times New Roman" w:cs="Times New Roman"/>
          <w:b/>
          <w:sz w:val="24"/>
          <w:szCs w:val="24"/>
        </w:rPr>
        <w:t>PROGRAM SZCZEGÓŁOWY</w:t>
      </w:r>
    </w:p>
    <w:p w:rsidR="00471515" w:rsidRDefault="004555C6" w:rsidP="00455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AF1">
        <w:rPr>
          <w:rFonts w:ascii="Times New Roman" w:hAnsi="Times New Roman" w:cs="Times New Roman"/>
          <w:b/>
          <w:sz w:val="24"/>
          <w:szCs w:val="24"/>
        </w:rPr>
        <w:t xml:space="preserve">I Międzynarodowej Konferencji Naukowej dla studentów pt. „Postępy w medycynie”, 20.11.2025r., Poznań, Hotel </w:t>
      </w:r>
      <w:proofErr w:type="spellStart"/>
      <w:r w:rsidRPr="00C26AF1">
        <w:rPr>
          <w:rFonts w:ascii="Times New Roman" w:hAnsi="Times New Roman" w:cs="Times New Roman"/>
          <w:b/>
          <w:sz w:val="24"/>
          <w:szCs w:val="24"/>
        </w:rPr>
        <w:t>Mercure</w:t>
      </w:r>
      <w:proofErr w:type="spellEnd"/>
      <w:r w:rsidRPr="00C26A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237A">
        <w:rPr>
          <w:rFonts w:ascii="Times New Roman" w:hAnsi="Times New Roman" w:cs="Times New Roman"/>
          <w:b/>
          <w:sz w:val="24"/>
          <w:szCs w:val="24"/>
        </w:rPr>
        <w:t>Sala Nowe Miasto A+B</w:t>
      </w:r>
    </w:p>
    <w:p w:rsidR="00471515" w:rsidRDefault="00471515" w:rsidP="00455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5C6" w:rsidRPr="00C26AF1" w:rsidRDefault="004555C6" w:rsidP="004555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AF1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55"/>
        <w:gridCol w:w="3543"/>
        <w:gridCol w:w="4253"/>
      </w:tblGrid>
      <w:tr w:rsidR="004555C6" w:rsidRPr="00C26AF1" w:rsidTr="00185A09">
        <w:tc>
          <w:tcPr>
            <w:tcW w:w="1555" w:type="dxa"/>
          </w:tcPr>
          <w:p w:rsidR="004555C6" w:rsidRPr="00A97F65" w:rsidRDefault="00CA3A19" w:rsidP="00CC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F65">
              <w:rPr>
                <w:rFonts w:ascii="Times New Roman" w:hAnsi="Times New Roman" w:cs="Times New Roman"/>
                <w:b/>
                <w:sz w:val="24"/>
                <w:szCs w:val="24"/>
              </w:rPr>
              <w:t>8:15-9:00</w:t>
            </w:r>
          </w:p>
        </w:tc>
        <w:tc>
          <w:tcPr>
            <w:tcW w:w="3543" w:type="dxa"/>
          </w:tcPr>
          <w:p w:rsidR="004555C6" w:rsidRPr="00C26AF1" w:rsidRDefault="004555C6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Rejestracja uczestników</w:t>
            </w:r>
          </w:p>
        </w:tc>
        <w:tc>
          <w:tcPr>
            <w:tcW w:w="4253" w:type="dxa"/>
          </w:tcPr>
          <w:p w:rsidR="004555C6" w:rsidRDefault="004555C6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Hall Hotelu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Mercure</w:t>
            </w:r>
            <w:proofErr w:type="spellEnd"/>
          </w:p>
          <w:p w:rsidR="004555C6" w:rsidRPr="00C26AF1" w:rsidRDefault="004555C6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2E2" w:rsidRPr="00C26AF1" w:rsidTr="00E749AD">
        <w:tc>
          <w:tcPr>
            <w:tcW w:w="1555" w:type="dxa"/>
          </w:tcPr>
          <w:p w:rsidR="008E32E2" w:rsidRPr="00A97F65" w:rsidRDefault="008E32E2" w:rsidP="00CC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F65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7796" w:type="dxa"/>
            <w:gridSpan w:val="2"/>
          </w:tcPr>
          <w:p w:rsidR="008E32E2" w:rsidRPr="00C26AF1" w:rsidRDefault="008E32E2" w:rsidP="00D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Uroczyste otwarcie Konferencji, powitanie </w:t>
            </w:r>
            <w:r w:rsidR="00D86EDB" w:rsidRPr="00C26AF1">
              <w:rPr>
                <w:rFonts w:ascii="Times New Roman" w:hAnsi="Times New Roman" w:cs="Times New Roman"/>
                <w:sz w:val="24"/>
                <w:szCs w:val="24"/>
              </w:rPr>
              <w:t>gości</w:t>
            </w:r>
            <w:r w:rsidR="00D86E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6EDB"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EDB">
              <w:rPr>
                <w:rFonts w:ascii="Times New Roman" w:hAnsi="Times New Roman" w:cs="Times New Roman"/>
                <w:sz w:val="24"/>
                <w:szCs w:val="24"/>
              </w:rPr>
              <w:t>wykładowców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E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i uczestników</w:t>
            </w:r>
          </w:p>
        </w:tc>
      </w:tr>
      <w:tr w:rsidR="00E02C4F" w:rsidRPr="00CA3A19" w:rsidTr="00185A09">
        <w:tc>
          <w:tcPr>
            <w:tcW w:w="1555" w:type="dxa"/>
            <w:vMerge w:val="restart"/>
          </w:tcPr>
          <w:p w:rsidR="00E02C4F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4F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4F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4F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I</w:t>
            </w:r>
          </w:p>
          <w:p w:rsidR="00E02C4F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9:15-10:45</w:t>
            </w:r>
          </w:p>
        </w:tc>
        <w:tc>
          <w:tcPr>
            <w:tcW w:w="354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Christoph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Arens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(Giessen)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min</w:t>
            </w:r>
            <w:r w:rsidR="00C26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E02C4F" w:rsidRDefault="00AA06AB" w:rsidP="00AA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A06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Surgical treatment of laryngeal diseases, with </w:t>
            </w:r>
            <w:r w:rsidR="00FC4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 special focus on </w:t>
            </w:r>
            <w:proofErr w:type="spellStart"/>
            <w:r w:rsidR="00FC43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phonosurgery</w:t>
            </w:r>
            <w:proofErr w:type="spellEnd"/>
          </w:p>
          <w:p w:rsidR="00AA06AB" w:rsidRPr="00AA06AB" w:rsidRDefault="00AA06AB" w:rsidP="00AA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E02C4F" w:rsidRPr="00C26AF1" w:rsidTr="00185A09">
        <w:tc>
          <w:tcPr>
            <w:tcW w:w="1555" w:type="dxa"/>
            <w:vMerge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Prof. dr </w:t>
            </w:r>
            <w:r w:rsidR="002A1D7E">
              <w:rPr>
                <w:rFonts w:ascii="Times New Roman" w:hAnsi="Times New Roman" w:cs="Times New Roman"/>
                <w:sz w:val="24"/>
                <w:szCs w:val="24"/>
              </w:rPr>
              <w:t xml:space="preserve">hab. med. 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Małgorzata  Wierzbicka (Wrocław)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1D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20 min.</w:t>
            </w:r>
          </w:p>
        </w:tc>
        <w:tc>
          <w:tcPr>
            <w:tcW w:w="425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RESET: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Ready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Safe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- rola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prehabilitacji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 i działań okołooperacyjnych dla osiągnięcia sukcesu w chiru</w:t>
            </w:r>
            <w:r w:rsidR="00FC43BB">
              <w:rPr>
                <w:rFonts w:ascii="Times New Roman" w:hAnsi="Times New Roman" w:cs="Times New Roman"/>
                <w:sz w:val="24"/>
                <w:szCs w:val="24"/>
              </w:rPr>
              <w:t>rgii onkologicznej głowy i szyi</w:t>
            </w:r>
          </w:p>
        </w:tc>
      </w:tr>
      <w:tr w:rsidR="00E02C4F" w:rsidRPr="00C26AF1" w:rsidTr="00185A09">
        <w:tc>
          <w:tcPr>
            <w:tcW w:w="1555" w:type="dxa"/>
            <w:vMerge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Prof. dr </w:t>
            </w:r>
            <w:r w:rsidR="002A1D7E">
              <w:rPr>
                <w:rFonts w:ascii="Times New Roman" w:hAnsi="Times New Roman" w:cs="Times New Roman"/>
                <w:sz w:val="24"/>
                <w:szCs w:val="24"/>
              </w:rPr>
              <w:t xml:space="preserve">hab. 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Krzysztof Szyfter (Poznań)</w:t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, 20 min.</w:t>
            </w:r>
          </w:p>
        </w:tc>
        <w:tc>
          <w:tcPr>
            <w:tcW w:w="425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Czynnik genetyczny w nowotworach głowy i szyi</w:t>
            </w:r>
          </w:p>
        </w:tc>
      </w:tr>
      <w:tr w:rsidR="00E02C4F" w:rsidRPr="00C26AF1" w:rsidTr="00185A09">
        <w:tc>
          <w:tcPr>
            <w:tcW w:w="1555" w:type="dxa"/>
            <w:vMerge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n. med. Marcin </w:t>
            </w:r>
            <w:proofErr w:type="spellStart"/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Talar</w:t>
            </w:r>
            <w:proofErr w:type="spellEnd"/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Wrocław</w:t>
            </w:r>
            <w:proofErr w:type="spellEnd"/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 15 min.</w:t>
            </w:r>
          </w:p>
        </w:tc>
        <w:tc>
          <w:tcPr>
            <w:tcW w:w="4253" w:type="dxa"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Technologiczne innowacje, które poprawiają życie pacjentów z implantem słuchowym</w:t>
            </w:r>
          </w:p>
        </w:tc>
      </w:tr>
      <w:tr w:rsidR="00E02C4F" w:rsidRPr="00C26AF1" w:rsidTr="000516C0">
        <w:tc>
          <w:tcPr>
            <w:tcW w:w="1555" w:type="dxa"/>
            <w:vMerge/>
          </w:tcPr>
          <w:p w:rsidR="00E02C4F" w:rsidRPr="00C26AF1" w:rsidRDefault="00E02C4F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E02C4F" w:rsidRPr="00C26AF1" w:rsidRDefault="00E02C4F" w:rsidP="00CB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Dyskusja</w:t>
            </w:r>
            <w:r w:rsidR="00C04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55C6" w:rsidRPr="00C26AF1" w:rsidTr="00CC5805">
        <w:tc>
          <w:tcPr>
            <w:tcW w:w="9351" w:type="dxa"/>
            <w:gridSpan w:val="3"/>
          </w:tcPr>
          <w:p w:rsidR="008E32E2" w:rsidRDefault="008E32E2" w:rsidP="00CC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5C6" w:rsidRPr="00BC237A" w:rsidRDefault="00E02C4F" w:rsidP="00CC5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10:45-11:20</w:t>
            </w:r>
            <w:r w:rsidR="004555C6" w:rsidRPr="00BC2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Przerwa kawowa</w:t>
            </w:r>
          </w:p>
          <w:p w:rsidR="004555C6" w:rsidRPr="00C26AF1" w:rsidRDefault="004555C6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83" w:rsidRPr="00C26AF1" w:rsidTr="00185A09">
        <w:tc>
          <w:tcPr>
            <w:tcW w:w="1555" w:type="dxa"/>
            <w:vMerge w:val="restart"/>
          </w:tcPr>
          <w:p w:rsidR="00023D83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D83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II</w:t>
            </w:r>
          </w:p>
          <w:p w:rsidR="00023D83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D83" w:rsidRPr="00BC237A" w:rsidRDefault="00456D53" w:rsidP="00185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11:20-12:4</w:t>
            </w:r>
            <w:r w:rsidR="00023D83" w:rsidRPr="00BC2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    </w:t>
            </w:r>
          </w:p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Prof. dr </w:t>
            </w:r>
            <w:r w:rsidR="002A1D7E">
              <w:rPr>
                <w:rFonts w:ascii="Times New Roman" w:hAnsi="Times New Roman" w:cs="Times New Roman"/>
                <w:sz w:val="24"/>
                <w:szCs w:val="24"/>
              </w:rPr>
              <w:t xml:space="preserve">hab. med. 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Krzysztof Drews (Poznań)</w:t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, 20 min.</w:t>
            </w:r>
          </w:p>
        </w:tc>
        <w:tc>
          <w:tcPr>
            <w:tcW w:w="4253" w:type="dxa"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Postępy w ginekologii i położnictwie</w:t>
            </w:r>
          </w:p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83" w:rsidRPr="00C26AF1" w:rsidTr="00185A09">
        <w:tc>
          <w:tcPr>
            <w:tcW w:w="1555" w:type="dxa"/>
            <w:vMerge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Prof. dr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atthias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(Frankfurt/Odrą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, 20 min.</w:t>
            </w:r>
          </w:p>
        </w:tc>
        <w:tc>
          <w:tcPr>
            <w:tcW w:w="4253" w:type="dxa"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Artificial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 w medycynie wewnętrznej</w:t>
            </w:r>
          </w:p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83" w:rsidRPr="00C26AF1" w:rsidTr="00185A09">
        <w:tc>
          <w:tcPr>
            <w:tcW w:w="1555" w:type="dxa"/>
            <w:vMerge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23D83" w:rsidRPr="00C26AF1" w:rsidRDefault="002A1D7E" w:rsidP="00CC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Aleksander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</w:t>
            </w:r>
            <w:r w:rsidR="00023D83"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sheer</w:t>
            </w:r>
            <w:proofErr w:type="spellEnd"/>
            <w:r w:rsidR="00023D83"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023D83"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Poznań</w:t>
            </w:r>
            <w:proofErr w:type="spellEnd"/>
            <w:r w:rsidR="00023D83"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80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 min.</w:t>
            </w:r>
          </w:p>
        </w:tc>
        <w:tc>
          <w:tcPr>
            <w:tcW w:w="4253" w:type="dxa"/>
          </w:tcPr>
          <w:p w:rsidR="00023D83" w:rsidRDefault="00023D83" w:rsidP="00CC5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Nowoczesne metody diagnostyki chorób genetycznych u dzieci</w:t>
            </w:r>
          </w:p>
          <w:p w:rsidR="00FC43BB" w:rsidRPr="00C26AF1" w:rsidRDefault="00FC43BB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83" w:rsidRPr="00C26AF1" w:rsidTr="00C23DFD">
        <w:tc>
          <w:tcPr>
            <w:tcW w:w="1555" w:type="dxa"/>
            <w:vMerge/>
          </w:tcPr>
          <w:p w:rsidR="00023D83" w:rsidRPr="00C26AF1" w:rsidRDefault="00023D8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023D83" w:rsidRPr="00C26AF1" w:rsidRDefault="00023D83" w:rsidP="00CB7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Dyskusja</w:t>
            </w:r>
            <w:r w:rsidR="00B961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555C6" w:rsidRPr="00C26AF1" w:rsidTr="00CC5805">
        <w:tc>
          <w:tcPr>
            <w:tcW w:w="9351" w:type="dxa"/>
            <w:gridSpan w:val="3"/>
          </w:tcPr>
          <w:p w:rsidR="008E32E2" w:rsidRDefault="008E32E2" w:rsidP="00CC58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555C6" w:rsidRPr="00BC237A" w:rsidRDefault="00456D53" w:rsidP="00CC58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12:40-13:1</w:t>
            </w:r>
            <w:r w:rsidR="004555C6" w:rsidRPr="00BC2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   Przerwa kawowa</w:t>
            </w:r>
          </w:p>
          <w:p w:rsidR="004555C6" w:rsidRPr="00C26AF1" w:rsidRDefault="004555C6" w:rsidP="00CC5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E97" w:rsidRPr="00C26AF1" w:rsidTr="00185A09">
        <w:tc>
          <w:tcPr>
            <w:tcW w:w="1555" w:type="dxa"/>
            <w:vMerge w:val="restart"/>
          </w:tcPr>
          <w:p w:rsidR="004D3E97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E97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III</w:t>
            </w:r>
          </w:p>
          <w:p w:rsidR="004D3E97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E97" w:rsidRPr="00C26AF1" w:rsidRDefault="00456D53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13:1</w:t>
            </w:r>
            <w:r w:rsidR="004D3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0-14:1</w:t>
            </w:r>
            <w:r w:rsidR="004D3E97" w:rsidRPr="00BC2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5   </w:t>
            </w:r>
          </w:p>
        </w:tc>
        <w:tc>
          <w:tcPr>
            <w:tcW w:w="3543" w:type="dxa"/>
          </w:tcPr>
          <w:p w:rsidR="004D3E97" w:rsidRPr="00C26AF1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 xml:space="preserve">Prof. dr </w:t>
            </w:r>
            <w:r w:rsidR="002A1D7E">
              <w:rPr>
                <w:rFonts w:ascii="Times New Roman" w:hAnsi="Times New Roman" w:cs="Times New Roman"/>
                <w:sz w:val="24"/>
                <w:szCs w:val="24"/>
              </w:rPr>
              <w:t xml:space="preserve">hab. med. </w:t>
            </w:r>
            <w:r w:rsidRPr="00C26AF1">
              <w:rPr>
                <w:rFonts w:ascii="Times New Roman" w:hAnsi="Times New Roman" w:cs="Times New Roman"/>
                <w:sz w:val="24"/>
                <w:szCs w:val="24"/>
              </w:rPr>
              <w:t>Andrzej Oko (Poznań)</w:t>
            </w:r>
            <w:r w:rsidR="00565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20 min.</w:t>
            </w:r>
          </w:p>
        </w:tc>
        <w:tc>
          <w:tcPr>
            <w:tcW w:w="4253" w:type="dxa"/>
          </w:tcPr>
          <w:p w:rsidR="004D3E97" w:rsidRPr="00C26AF1" w:rsidRDefault="004D3E97" w:rsidP="00CC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Postępy</w:t>
            </w:r>
            <w:proofErr w:type="spellEnd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C26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nefrologii</w:t>
            </w:r>
            <w:proofErr w:type="spellEnd"/>
          </w:p>
          <w:p w:rsidR="004D3E97" w:rsidRPr="00C26AF1" w:rsidRDefault="004D3E97" w:rsidP="00CC5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E97" w:rsidRPr="00C26AF1" w:rsidTr="00185A09">
        <w:tc>
          <w:tcPr>
            <w:tcW w:w="1555" w:type="dxa"/>
            <w:vMerge/>
          </w:tcPr>
          <w:p w:rsidR="004D3E97" w:rsidRPr="00C26AF1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D3E97" w:rsidRPr="00DE69D1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D1">
              <w:rPr>
                <w:rFonts w:ascii="Times New Roman" w:hAnsi="Times New Roman" w:cs="Times New Roman"/>
                <w:sz w:val="24"/>
                <w:szCs w:val="24"/>
              </w:rPr>
              <w:t>Dr n. med. Leszek Niepolski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(Poznań)</w:t>
            </w:r>
            <w:r w:rsidR="00806254">
              <w:rPr>
                <w:rFonts w:ascii="Times New Roman" w:hAnsi="Times New Roman" w:cs="Times New Roman"/>
                <w:sz w:val="24"/>
                <w:szCs w:val="24"/>
              </w:rPr>
              <w:t>, 20 min.</w:t>
            </w:r>
          </w:p>
        </w:tc>
        <w:tc>
          <w:tcPr>
            <w:tcW w:w="4253" w:type="dxa"/>
          </w:tcPr>
          <w:p w:rsidR="004D3E97" w:rsidRDefault="004D3E97" w:rsidP="00CC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Nowe koncepcje w fizjologii nerek: pierwotne rzęski, </w:t>
            </w:r>
            <w:proofErr w:type="spellStart"/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t>eNOS</w:t>
            </w:r>
            <w:proofErr w:type="spellEnd"/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 </w:t>
            </w:r>
            <w:proofErr w:type="spellStart"/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t>adropina</w:t>
            </w:r>
            <w:proofErr w:type="spellEnd"/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C26AF1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w rozwoju badań nad regulacją naczyń nerkowych</w:t>
            </w:r>
          </w:p>
          <w:p w:rsidR="00FC43BB" w:rsidRPr="00C26AF1" w:rsidRDefault="00FC43BB" w:rsidP="00CC5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E97" w:rsidRPr="00C26AF1" w:rsidTr="004831A5">
        <w:tc>
          <w:tcPr>
            <w:tcW w:w="1555" w:type="dxa"/>
            <w:vMerge/>
          </w:tcPr>
          <w:p w:rsidR="004D3E97" w:rsidRPr="00C26AF1" w:rsidRDefault="004D3E97" w:rsidP="00CC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4D3E97" w:rsidRPr="00C26AF1" w:rsidRDefault="004D3E97" w:rsidP="00CB76C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Dyskusja</w:t>
            </w:r>
            <w:r w:rsidR="00FD16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9478B" w:rsidRPr="00C26AF1" w:rsidTr="00767FEA">
        <w:tc>
          <w:tcPr>
            <w:tcW w:w="1555" w:type="dxa"/>
          </w:tcPr>
          <w:p w:rsidR="0099478B" w:rsidRPr="0099478B" w:rsidRDefault="0099478B" w:rsidP="00CC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8B">
              <w:rPr>
                <w:rFonts w:ascii="Times New Roman" w:hAnsi="Times New Roman" w:cs="Times New Roman"/>
                <w:b/>
                <w:sz w:val="24"/>
                <w:szCs w:val="24"/>
              </w:rPr>
              <w:t>14:15</w:t>
            </w:r>
          </w:p>
        </w:tc>
        <w:tc>
          <w:tcPr>
            <w:tcW w:w="7796" w:type="dxa"/>
            <w:gridSpan w:val="2"/>
          </w:tcPr>
          <w:p w:rsidR="0099478B" w:rsidRPr="00C26AF1" w:rsidRDefault="0099478B" w:rsidP="00CC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Podsumowanie Konferencji</w:t>
            </w:r>
          </w:p>
        </w:tc>
      </w:tr>
    </w:tbl>
    <w:p w:rsidR="005444B2" w:rsidRPr="005F16DD" w:rsidRDefault="005444B2" w:rsidP="00FF2DFF"/>
    <w:sectPr w:rsidR="005444B2" w:rsidRPr="005F16DD" w:rsidSect="004342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BD"/>
    <w:rsid w:val="00023D83"/>
    <w:rsid w:val="00063609"/>
    <w:rsid w:val="000675D9"/>
    <w:rsid w:val="00175545"/>
    <w:rsid w:val="00185A09"/>
    <w:rsid w:val="001B6613"/>
    <w:rsid w:val="002A1D7E"/>
    <w:rsid w:val="003B667E"/>
    <w:rsid w:val="004342BE"/>
    <w:rsid w:val="004555C6"/>
    <w:rsid w:val="00456D53"/>
    <w:rsid w:val="00471515"/>
    <w:rsid w:val="004D3E97"/>
    <w:rsid w:val="00533A40"/>
    <w:rsid w:val="005444B2"/>
    <w:rsid w:val="00565DFF"/>
    <w:rsid w:val="005F16DD"/>
    <w:rsid w:val="006C58BA"/>
    <w:rsid w:val="00714BC8"/>
    <w:rsid w:val="00806254"/>
    <w:rsid w:val="008C6ABD"/>
    <w:rsid w:val="008E32E2"/>
    <w:rsid w:val="00933251"/>
    <w:rsid w:val="0099478B"/>
    <w:rsid w:val="009B0A61"/>
    <w:rsid w:val="00A54754"/>
    <w:rsid w:val="00A97F65"/>
    <w:rsid w:val="00AA06AB"/>
    <w:rsid w:val="00B96187"/>
    <w:rsid w:val="00BC237A"/>
    <w:rsid w:val="00C042AD"/>
    <w:rsid w:val="00C2663D"/>
    <w:rsid w:val="00C26AF1"/>
    <w:rsid w:val="00C6553F"/>
    <w:rsid w:val="00C66905"/>
    <w:rsid w:val="00CA3A19"/>
    <w:rsid w:val="00CB76C6"/>
    <w:rsid w:val="00CC0802"/>
    <w:rsid w:val="00D86EDB"/>
    <w:rsid w:val="00DE69D1"/>
    <w:rsid w:val="00E02C4F"/>
    <w:rsid w:val="00E1406E"/>
    <w:rsid w:val="00E837B9"/>
    <w:rsid w:val="00E97782"/>
    <w:rsid w:val="00F208DA"/>
    <w:rsid w:val="00F93643"/>
    <w:rsid w:val="00FB1834"/>
    <w:rsid w:val="00FC43BB"/>
    <w:rsid w:val="00FD1605"/>
    <w:rsid w:val="00FE4226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A4FA8-674E-4696-A262-1ACE5210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5C6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A0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06A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2025-10-14T10:43:00Z</cp:lastPrinted>
  <dcterms:created xsi:type="dcterms:W3CDTF">2025-10-14T08:42:00Z</dcterms:created>
  <dcterms:modified xsi:type="dcterms:W3CDTF">2025-10-14T11:07:00Z</dcterms:modified>
</cp:coreProperties>
</file>