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813F7" w14:textId="77777777" w:rsidR="00306A89" w:rsidRPr="00626A6B" w:rsidRDefault="00823064">
      <w:pPr>
        <w:spacing w:line="360" w:lineRule="auto"/>
        <w:ind w:left="0" w:hanging="2"/>
        <w:jc w:val="center"/>
        <w:rPr>
          <w:rFonts w:asciiTheme="majorHAnsi" w:hAnsiTheme="majorHAnsi" w:cstheme="majorHAnsi"/>
        </w:rPr>
      </w:pPr>
      <w:r w:rsidRPr="00626A6B">
        <w:rPr>
          <w:rFonts w:asciiTheme="majorHAnsi" w:eastAsia="Calibri" w:hAnsiTheme="majorHAnsi" w:cstheme="majorHAnsi"/>
          <w:b/>
        </w:rPr>
        <w:t>WYDZIAŁ NAUK</w:t>
      </w:r>
      <w:r w:rsidR="00FF67E2" w:rsidRPr="00626A6B">
        <w:rPr>
          <w:rFonts w:asciiTheme="majorHAnsi" w:eastAsia="Calibri" w:hAnsiTheme="majorHAnsi" w:cstheme="majorHAnsi"/>
          <w:b/>
        </w:rPr>
        <w:t xml:space="preserve"> SPOŁECZNYCH</w:t>
      </w:r>
      <w:r w:rsidR="00FF67E2" w:rsidRPr="00626A6B">
        <w:rPr>
          <w:rFonts w:asciiTheme="majorHAnsi" w:eastAsia="Calibri" w:hAnsiTheme="majorHAnsi" w:cstheme="majorHAnsi"/>
          <w:b/>
        </w:rPr>
        <w:br/>
        <w:t>kierunek PSYCHOLOGIA</w:t>
      </w:r>
    </w:p>
    <w:p w14:paraId="2C92C88B" w14:textId="77777777" w:rsidR="00306A89" w:rsidRPr="00626A6B" w:rsidRDefault="00FF67E2">
      <w:pPr>
        <w:spacing w:line="360" w:lineRule="auto"/>
        <w:ind w:left="0" w:hanging="2"/>
        <w:jc w:val="center"/>
        <w:rPr>
          <w:rFonts w:asciiTheme="majorHAnsi" w:hAnsiTheme="majorHAnsi" w:cstheme="majorHAnsi"/>
        </w:rPr>
      </w:pPr>
      <w:r w:rsidRPr="00626A6B">
        <w:rPr>
          <w:rFonts w:asciiTheme="majorHAnsi" w:eastAsia="Calibri" w:hAnsiTheme="majorHAnsi" w:cstheme="majorHAnsi"/>
          <w:b/>
          <w:u w:val="single"/>
        </w:rPr>
        <w:t xml:space="preserve">STUDIA JEDNOLITE MAGISTERSKIE </w:t>
      </w:r>
    </w:p>
    <w:p w14:paraId="16243FDC" w14:textId="77777777" w:rsidR="00306A89" w:rsidRPr="00626A6B" w:rsidRDefault="00823064">
      <w:pPr>
        <w:ind w:left="0" w:hanging="2"/>
        <w:jc w:val="center"/>
        <w:rPr>
          <w:rFonts w:asciiTheme="majorHAnsi" w:eastAsia="Calibri" w:hAnsiTheme="majorHAnsi" w:cstheme="majorHAnsi"/>
          <w:b/>
          <w:u w:val="single"/>
        </w:rPr>
      </w:pPr>
      <w:r w:rsidRPr="00626A6B">
        <w:rPr>
          <w:rFonts w:asciiTheme="majorHAnsi" w:eastAsia="Calibri" w:hAnsiTheme="majorHAnsi" w:cstheme="majorHAnsi"/>
          <w:b/>
          <w:u w:val="single"/>
        </w:rPr>
        <w:t>o profilu praktycznym</w:t>
      </w:r>
    </w:p>
    <w:p w14:paraId="07B299B7" w14:textId="77777777" w:rsidR="00823064" w:rsidRPr="00626A6B" w:rsidRDefault="00823064">
      <w:pPr>
        <w:ind w:left="0" w:hanging="2"/>
        <w:jc w:val="center"/>
        <w:rPr>
          <w:rFonts w:asciiTheme="majorHAnsi" w:eastAsia="Calibri" w:hAnsiTheme="majorHAnsi" w:cstheme="majorHAnsi"/>
          <w:b/>
        </w:rPr>
      </w:pPr>
    </w:p>
    <w:p w14:paraId="7720FD24" w14:textId="77777777" w:rsidR="00A647E2" w:rsidRPr="00626A6B" w:rsidRDefault="00A647E2" w:rsidP="00A647E2">
      <w:pPr>
        <w:ind w:left="0" w:hanging="2"/>
        <w:jc w:val="center"/>
        <w:rPr>
          <w:rFonts w:ascii="Calibri" w:hAnsi="Calibri" w:cs="Calibri"/>
          <w:b/>
        </w:rPr>
      </w:pPr>
      <w:r w:rsidRPr="00626A6B">
        <w:rPr>
          <w:rFonts w:ascii="Calibri" w:hAnsi="Calibri" w:cs="Calibri"/>
          <w:b/>
        </w:rPr>
        <w:t>HARMONOGRAM SZCZEGÓŁOWYCH TREŚCI PROGRAMOWYCH</w:t>
      </w:r>
    </w:p>
    <w:p w14:paraId="479C3435" w14:textId="77777777" w:rsidR="00A647E2" w:rsidRPr="00626A6B" w:rsidRDefault="00A647E2" w:rsidP="00A647E2">
      <w:pPr>
        <w:ind w:left="0" w:hanging="2"/>
        <w:jc w:val="center"/>
        <w:rPr>
          <w:rFonts w:ascii="Calibri" w:hAnsi="Calibri" w:cs="Calibri"/>
          <w:b/>
        </w:rPr>
      </w:pPr>
      <w:r w:rsidRPr="00626A6B">
        <w:rPr>
          <w:rFonts w:ascii="Calibri" w:hAnsi="Calibri" w:cs="Calibri"/>
          <w:b/>
        </w:rPr>
        <w:t xml:space="preserve"> POZWALAJĄCYCH NA UZYSKANIE  EFEKTÓW UCZENIA SIĘ</w:t>
      </w:r>
    </w:p>
    <w:p w14:paraId="4E8B9EE8" w14:textId="77777777" w:rsidR="00A647E2" w:rsidRPr="00626A6B" w:rsidRDefault="00A647E2" w:rsidP="00A647E2">
      <w:pPr>
        <w:ind w:left="0" w:hanging="2"/>
        <w:jc w:val="center"/>
        <w:rPr>
          <w:rFonts w:ascii="Calibri" w:hAnsi="Calibri" w:cs="Calibri"/>
          <w:b/>
        </w:rPr>
      </w:pPr>
    </w:p>
    <w:p w14:paraId="13FF0237" w14:textId="77777777" w:rsidR="00306A89" w:rsidRPr="00626A6B" w:rsidRDefault="00306A89">
      <w:pPr>
        <w:ind w:left="0" w:hanging="2"/>
        <w:jc w:val="center"/>
        <w:rPr>
          <w:rFonts w:asciiTheme="majorHAnsi" w:eastAsia="Calibri" w:hAnsiTheme="majorHAnsi" w:cstheme="majorHAnsi"/>
          <w:b/>
        </w:rPr>
      </w:pPr>
    </w:p>
    <w:p w14:paraId="3904A2C4" w14:textId="77777777" w:rsidR="00306A89" w:rsidRPr="00626A6B" w:rsidRDefault="00306A89">
      <w:pPr>
        <w:ind w:left="0" w:hanging="2"/>
        <w:jc w:val="center"/>
        <w:rPr>
          <w:rFonts w:asciiTheme="majorHAnsi" w:eastAsia="Calibri" w:hAnsiTheme="majorHAnsi" w:cstheme="majorHAnsi"/>
          <w:b/>
        </w:rPr>
      </w:pPr>
    </w:p>
    <w:p w14:paraId="01E5082F" w14:textId="77777777" w:rsidR="00306A89" w:rsidRPr="00626A6B" w:rsidRDefault="00FF67E2">
      <w:pPr>
        <w:ind w:left="0" w:hanging="2"/>
        <w:rPr>
          <w:rFonts w:asciiTheme="majorHAnsi" w:hAnsiTheme="majorHAnsi" w:cstheme="majorHAnsi"/>
          <w:u w:val="single"/>
        </w:rPr>
      </w:pPr>
      <w:r w:rsidRPr="00626A6B">
        <w:rPr>
          <w:rFonts w:asciiTheme="majorHAnsi" w:eastAsia="Calibri" w:hAnsiTheme="majorHAnsi" w:cstheme="majorHAnsi"/>
          <w:b/>
          <w:u w:val="single"/>
        </w:rPr>
        <w:t>Informacje ogólne</w:t>
      </w:r>
    </w:p>
    <w:p w14:paraId="4A77916B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  <w:b/>
        </w:rPr>
      </w:pPr>
    </w:p>
    <w:tbl>
      <w:tblPr>
        <w:tblStyle w:val="a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106"/>
      </w:tblGrid>
      <w:tr w:rsidR="00626A6B" w:rsidRPr="00626A6B" w14:paraId="083AC379" w14:textId="77777777">
        <w:trPr>
          <w:trHeight w:val="856"/>
        </w:trPr>
        <w:tc>
          <w:tcPr>
            <w:tcW w:w="100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812A55D" w14:textId="4D1A0473" w:rsidR="00306A89" w:rsidRPr="00626A6B" w:rsidRDefault="00FF67E2">
            <w:pPr>
              <w:ind w:left="1" w:hanging="3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8"/>
                <w:szCs w:val="28"/>
              </w:rPr>
              <w:t>Nazwa</w:t>
            </w:r>
            <w:r w:rsidR="00626A6B" w:rsidRPr="00626A6B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zajęć</w:t>
            </w:r>
            <w:r w:rsidRPr="00626A6B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: </w:t>
            </w:r>
            <w:r w:rsidRPr="00626A6B">
              <w:rPr>
                <w:rFonts w:asciiTheme="majorHAnsi" w:eastAsia="Calibri" w:hAnsiTheme="majorHAnsi" w:cstheme="majorHAnsi"/>
                <w:b/>
                <w:bCs/>
                <w:sz w:val="28"/>
                <w:szCs w:val="28"/>
              </w:rPr>
              <w:t>Etyka zawodu psychologa</w:t>
            </w:r>
          </w:p>
          <w:p w14:paraId="2E5EDC6B" w14:textId="77777777" w:rsidR="00306A89" w:rsidRPr="00626A6B" w:rsidRDefault="00306A89">
            <w:pPr>
              <w:ind w:left="1" w:hanging="3"/>
              <w:rPr>
                <w:rFonts w:asciiTheme="majorHAnsi" w:eastAsia="Calibri" w:hAnsiTheme="majorHAnsi" w:cstheme="majorHAnsi"/>
                <w:sz w:val="28"/>
                <w:szCs w:val="28"/>
              </w:rPr>
            </w:pPr>
          </w:p>
        </w:tc>
      </w:tr>
      <w:tr w:rsidR="00626A6B" w:rsidRPr="00626A6B" w14:paraId="6A1C76BD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169C130" w14:textId="624DD33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 xml:space="preserve">1. Kod </w:t>
            </w:r>
            <w:r w:rsidR="00626A6B" w:rsidRPr="00626A6B">
              <w:rPr>
                <w:rFonts w:asciiTheme="majorHAnsi" w:eastAsia="Calibri" w:hAnsiTheme="majorHAnsi" w:cstheme="majorHAnsi"/>
                <w:b/>
              </w:rPr>
              <w:t>zajęć</w:t>
            </w:r>
            <w:r w:rsidRPr="00626A6B">
              <w:rPr>
                <w:rFonts w:asciiTheme="majorHAnsi" w:eastAsia="Calibri" w:hAnsiTheme="majorHAnsi" w:cstheme="majorHAnsi"/>
                <w:b/>
              </w:rPr>
              <w:t>:</w:t>
            </w:r>
            <w:r w:rsidR="003C0AE6" w:rsidRPr="00626A6B">
              <w:rPr>
                <w:rFonts w:asciiTheme="majorHAnsi" w:eastAsia="Calibri" w:hAnsiTheme="majorHAnsi" w:cstheme="majorHAnsi"/>
                <w:b/>
              </w:rPr>
              <w:t xml:space="preserve"> PSYCH-JSM_I_2_12</w:t>
            </w:r>
          </w:p>
        </w:tc>
        <w:tc>
          <w:tcPr>
            <w:tcW w:w="48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1252C2C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2. Liczba punktów ECTS: 3</w:t>
            </w:r>
          </w:p>
        </w:tc>
      </w:tr>
      <w:tr w:rsidR="00626A6B" w:rsidRPr="00626A6B" w14:paraId="64188C42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10419EF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3C787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Psychologia</w:t>
            </w:r>
          </w:p>
          <w:p w14:paraId="0FEA80DB" w14:textId="77777777" w:rsidR="00306A89" w:rsidRPr="00626A6B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25DF9F2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A4A8F15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95FEE1E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wykłady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03EFEC4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ćwiczenia</w:t>
            </w:r>
          </w:p>
          <w:p w14:paraId="3BC0876F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/inne akt.</w:t>
            </w:r>
          </w:p>
        </w:tc>
      </w:tr>
      <w:tr w:rsidR="00626A6B" w:rsidRPr="00626A6B" w14:paraId="1FCA4018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1CC99F23" w14:textId="1373C915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4. </w:t>
            </w:r>
            <w:r w:rsidR="005A67A7"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Grupa zajęć</w:t>
            </w: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ACF69" w14:textId="0AEAC6F0" w:rsidR="00306A89" w:rsidRPr="00626A6B" w:rsidRDefault="005A67A7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kierunkowych</w:t>
            </w:r>
          </w:p>
          <w:p w14:paraId="3423FD36" w14:textId="77777777" w:rsidR="00306A89" w:rsidRPr="00626A6B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3B5C314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9B486" w14:textId="598D8E06" w:rsidR="00306A89" w:rsidRPr="00626A6B" w:rsidRDefault="005A67A7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F65DA" w14:textId="3E4A46B2" w:rsidR="00306A89" w:rsidRPr="00626A6B" w:rsidRDefault="005A67A7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3289F" w14:textId="4286E85D" w:rsidR="00306A89" w:rsidRPr="00626A6B" w:rsidRDefault="005A67A7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-</w:t>
            </w:r>
          </w:p>
        </w:tc>
      </w:tr>
      <w:tr w:rsidR="00626A6B" w:rsidRPr="00626A6B" w14:paraId="26F2DD17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D099483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33D7B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</w:t>
            </w:r>
          </w:p>
          <w:p w14:paraId="22AA73FF" w14:textId="77777777" w:rsidR="00306A89" w:rsidRPr="00626A6B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030CF17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54379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A79E8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3B8BC" w14:textId="4C8D1F7C" w:rsidR="00306A89" w:rsidRPr="00626A6B" w:rsidRDefault="005A67A7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-</w:t>
            </w:r>
          </w:p>
        </w:tc>
      </w:tr>
      <w:tr w:rsidR="00626A6B" w:rsidRPr="00626A6B" w14:paraId="5F13A780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E187832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02E3" w14:textId="77777777" w:rsidR="00306A89" w:rsidRPr="00626A6B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14:paraId="63238771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14:paraId="650FF71B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30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7A6B8" w14:textId="47018FC8" w:rsidR="00306A89" w:rsidRPr="00626A6B" w:rsidRDefault="005A67A7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Jednolite Studia Magisterskie</w:t>
            </w:r>
          </w:p>
        </w:tc>
      </w:tr>
      <w:tr w:rsidR="00626A6B" w:rsidRPr="00626A6B" w14:paraId="4B6764F8" w14:textId="77777777" w:rsidTr="005A67A7">
        <w:trPr>
          <w:cantSplit/>
          <w:trHeight w:val="4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100DBE5B" w14:textId="77777777" w:rsidR="00306A89" w:rsidRPr="00626A6B" w:rsidRDefault="00306A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6F43" w14:textId="77777777" w:rsidR="00306A89" w:rsidRPr="00626A6B" w:rsidRDefault="00306A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155651C" w14:textId="77777777" w:rsidR="00306A89" w:rsidRPr="00626A6B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0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4C21C" w14:textId="77777777" w:rsidR="00306A89" w:rsidRPr="00626A6B" w:rsidRDefault="00306A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626A6B" w:rsidRPr="00626A6B" w14:paraId="7590EA6B" w14:textId="77777777">
        <w:trPr>
          <w:cantSplit/>
          <w:trHeight w:val="144"/>
        </w:trPr>
        <w:tc>
          <w:tcPr>
            <w:tcW w:w="100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DFC260C" w14:textId="77777777" w:rsidR="005A67A7" w:rsidRPr="00626A6B" w:rsidRDefault="00FF67E2">
            <w:pPr>
              <w:shd w:val="clear" w:color="auto" w:fill="C0C0C0"/>
              <w:ind w:left="0" w:hanging="2"/>
              <w:rPr>
                <w:rFonts w:asciiTheme="majorHAnsi" w:eastAsia="Calibr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Koordynator przedmiotu i osoby prowadzące</w:t>
            </w:r>
            <w:r w:rsidRPr="00626A6B">
              <w:rPr>
                <w:rFonts w:asciiTheme="majorHAnsi" w:eastAsia="Calibri" w:hAnsiTheme="majorHAnsi" w:cstheme="majorHAnsi"/>
              </w:rPr>
              <w:t xml:space="preserve"> (imię nazwisko, tytuł/stopień naukowy</w:t>
            </w:r>
            <w:r w:rsidR="005A67A7" w:rsidRPr="00626A6B">
              <w:rPr>
                <w:rFonts w:asciiTheme="majorHAnsi" w:eastAsia="Calibri" w:hAnsiTheme="majorHAnsi" w:cstheme="majorHAnsi"/>
              </w:rPr>
              <w:t>)</w:t>
            </w:r>
            <w:r w:rsidRPr="00626A6B">
              <w:rPr>
                <w:rFonts w:asciiTheme="majorHAnsi" w:eastAsia="Calibri" w:hAnsiTheme="majorHAnsi" w:cstheme="majorHAnsi"/>
              </w:rPr>
              <w:t xml:space="preserve">: </w:t>
            </w:r>
          </w:p>
          <w:p w14:paraId="19E8083E" w14:textId="3614CCF5" w:rsidR="00306A89" w:rsidRPr="00626A6B" w:rsidRDefault="00FF67E2" w:rsidP="005A67A7">
            <w:pPr>
              <w:shd w:val="clear" w:color="auto" w:fill="C0C0C0"/>
              <w:ind w:leftChars="0" w:left="0" w:firstLineChars="0" w:firstLine="0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 xml:space="preserve">Piotr </w:t>
            </w:r>
            <w:proofErr w:type="spellStart"/>
            <w:r w:rsidRPr="00626A6B">
              <w:rPr>
                <w:rFonts w:asciiTheme="majorHAnsi" w:eastAsia="Calibri" w:hAnsiTheme="majorHAnsi" w:cstheme="majorHAnsi"/>
              </w:rPr>
              <w:t>Warych</w:t>
            </w:r>
            <w:proofErr w:type="spellEnd"/>
            <w:r w:rsidRPr="00626A6B">
              <w:rPr>
                <w:rFonts w:asciiTheme="majorHAnsi" w:eastAsia="Calibri" w:hAnsiTheme="majorHAnsi" w:cstheme="majorHAnsi"/>
              </w:rPr>
              <w:t xml:space="preserve">, </w:t>
            </w:r>
            <w:r w:rsidR="005A67A7" w:rsidRPr="00626A6B">
              <w:rPr>
                <w:rFonts w:asciiTheme="majorHAnsi" w:eastAsia="Calibri" w:hAnsiTheme="majorHAnsi" w:cstheme="majorHAnsi"/>
              </w:rPr>
              <w:t>dr</w:t>
            </w:r>
          </w:p>
        </w:tc>
      </w:tr>
      <w:tr w:rsidR="00626A6B" w:rsidRPr="00626A6B" w14:paraId="24469EB0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37DF80A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18A80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A4B1570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2215D" w14:textId="25690138" w:rsidR="00306A89" w:rsidRPr="00626A6B" w:rsidRDefault="00626A6B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</w:t>
            </w:r>
            <w:r w:rsidR="00FF67E2"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olski</w:t>
            </w:r>
          </w:p>
        </w:tc>
      </w:tr>
    </w:tbl>
    <w:p w14:paraId="44429EBA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4AD028C6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2EB920A7" w14:textId="77777777" w:rsidR="00306A89" w:rsidRPr="00626A6B" w:rsidRDefault="00FF67E2">
      <w:pPr>
        <w:ind w:left="0" w:hanging="2"/>
        <w:jc w:val="both"/>
        <w:rPr>
          <w:rFonts w:asciiTheme="majorHAnsi" w:hAnsiTheme="majorHAnsi" w:cstheme="majorHAnsi"/>
        </w:rPr>
      </w:pPr>
      <w:r w:rsidRPr="00626A6B">
        <w:rPr>
          <w:rFonts w:asciiTheme="majorHAnsi" w:eastAsia="Calibri" w:hAnsiTheme="majorHAnsi" w:cstheme="majorHAnsi"/>
          <w:b/>
          <w:u w:val="single"/>
        </w:rPr>
        <w:t>Informacje szczegółowe</w:t>
      </w:r>
    </w:p>
    <w:p w14:paraId="0F266FA7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  <w:b/>
          <w:u w:val="single"/>
        </w:rPr>
      </w:pPr>
    </w:p>
    <w:tbl>
      <w:tblPr>
        <w:tblStyle w:val="a0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50"/>
        <w:gridCol w:w="9349"/>
      </w:tblGrid>
      <w:tr w:rsidR="00626A6B" w:rsidRPr="00626A6B" w14:paraId="2A5A3CCF" w14:textId="77777777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09609FF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270A5B8C" w14:textId="7247EA6D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 xml:space="preserve">1.Cele </w:t>
            </w:r>
            <w:r w:rsidR="00626A6B" w:rsidRPr="00626A6B">
              <w:rPr>
                <w:rFonts w:asciiTheme="majorHAnsi" w:eastAsia="Calibri" w:hAnsiTheme="majorHAnsi" w:cstheme="majorHAnsi"/>
                <w:b/>
              </w:rPr>
              <w:t>zajęć</w:t>
            </w:r>
            <w:r w:rsidRPr="00626A6B">
              <w:rPr>
                <w:rFonts w:asciiTheme="majorHAnsi" w:eastAsia="Calibri" w:hAnsiTheme="majorHAnsi" w:cstheme="majorHAnsi"/>
                <w:b/>
              </w:rPr>
              <w:t>:</w:t>
            </w:r>
          </w:p>
          <w:p w14:paraId="5366D084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626A6B" w:rsidRPr="00626A6B" w14:paraId="13F9DA60" w14:textId="77777777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B9768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C 1.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C5231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Zapoznanie studentów z najważniejszymi koncepcjami człowieka jako podmiotu działań etycznych oraz podstawowymi pojęciami i problemami etyki.</w:t>
            </w:r>
          </w:p>
        </w:tc>
      </w:tr>
      <w:tr w:rsidR="00626A6B" w:rsidRPr="00626A6B" w14:paraId="66782BD9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B4DAB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C 2.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8D2F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Nabycie wiedzy na temat etyki jako części kultury i moralności jako części natury ludzkiej.</w:t>
            </w:r>
          </w:p>
        </w:tc>
      </w:tr>
      <w:tr w:rsidR="00626A6B" w:rsidRPr="00626A6B" w14:paraId="3334E6E3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713A0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C 3.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8BB43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Przygotowanie studenta do analizy problemów wychowawczych w ich wymiarze etycznym.</w:t>
            </w:r>
          </w:p>
        </w:tc>
      </w:tr>
      <w:tr w:rsidR="00626A6B" w:rsidRPr="00626A6B" w14:paraId="120E849C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A5B86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C 4.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5DAFA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Opanowanie wiedzy dotyczącej aksjologii i etyki, jej podstawowych pojęć, metod i teorii.</w:t>
            </w:r>
          </w:p>
        </w:tc>
      </w:tr>
      <w:tr w:rsidR="00626A6B" w:rsidRPr="00626A6B" w14:paraId="7994F62B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21BB4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C 5.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A9B9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Zapoznanie studentów z najważniejszymi teoriami etycznymi oraz problemami oceny wartości moralnej czynu.</w:t>
            </w:r>
          </w:p>
        </w:tc>
      </w:tr>
      <w:tr w:rsidR="00626A6B" w:rsidRPr="00626A6B" w14:paraId="47527EA3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4D943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lastRenderedPageBreak/>
              <w:t>C 6.</w:t>
            </w:r>
          </w:p>
        </w:tc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FD31A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Zapoznanie studentów ze specyfiką etyki zawodu psychologa, kodeksem etycznym, typowymi dylematami, występującymi na gruncie psychologii i psychoterapii, sposobami poszukiwania etycznie zasadnych rozwiązań.</w:t>
            </w:r>
          </w:p>
        </w:tc>
      </w:tr>
    </w:tbl>
    <w:p w14:paraId="42D10629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67E62FA7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1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626A6B" w:rsidRPr="00626A6B" w14:paraId="273F4793" w14:textId="77777777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04BF14EE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31929A38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2. Wymagania wstępne</w:t>
            </w:r>
            <w:r w:rsidRPr="00626A6B">
              <w:rPr>
                <w:rFonts w:asciiTheme="majorHAnsi" w:eastAsia="Calibri" w:hAnsiTheme="majorHAnsi" w:cstheme="majorHAnsi"/>
              </w:rPr>
              <w:t>:</w:t>
            </w:r>
          </w:p>
          <w:p w14:paraId="6033332E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26A6B" w:rsidRPr="00626A6B" w14:paraId="62F4A730" w14:textId="77777777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A067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  <w:p w14:paraId="5FA1F303" w14:textId="7987978F" w:rsidR="00306A89" w:rsidRPr="00626A6B" w:rsidRDefault="00D83383" w:rsidP="005A67A7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-</w:t>
            </w:r>
          </w:p>
        </w:tc>
      </w:tr>
    </w:tbl>
    <w:p w14:paraId="5EBEB8E6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55C82EF0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2"/>
        <w:tblW w:w="10111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854"/>
        <w:gridCol w:w="4838"/>
        <w:gridCol w:w="1648"/>
        <w:gridCol w:w="274"/>
        <w:gridCol w:w="1497"/>
      </w:tblGrid>
      <w:tr w:rsidR="00626A6B" w:rsidRPr="00626A6B" w14:paraId="7306DE54" w14:textId="77777777">
        <w:trPr>
          <w:trHeight w:val="73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7BBD8FCA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32423A16" w14:textId="44D7EBF8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 xml:space="preserve">3. </w:t>
            </w:r>
            <w:r w:rsidR="00626A6B" w:rsidRPr="00626A6B">
              <w:rPr>
                <w:rFonts w:ascii="Calibri" w:hAnsi="Calibri" w:cs="Calibri"/>
                <w:b/>
              </w:rPr>
              <w:t>Efekty UCZENIA SIĘ wybrane dla ZAJĘĆ</w:t>
            </w:r>
          </w:p>
          <w:p w14:paraId="31BB21A7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16"/>
                <w:szCs w:val="16"/>
              </w:rPr>
            </w:pPr>
          </w:p>
        </w:tc>
      </w:tr>
      <w:tr w:rsidR="00626A6B" w:rsidRPr="00626A6B" w14:paraId="42C5FED1" w14:textId="77777777">
        <w:trPr>
          <w:trHeight w:val="269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C3479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  <w:tr w:rsidR="00626A6B" w:rsidRPr="00626A6B" w14:paraId="247E1EC8" w14:textId="77777777">
        <w:trPr>
          <w:trHeight w:val="269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0CD713E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i/>
              </w:rPr>
              <w:t xml:space="preserve">W zakresie wiedzy </w:t>
            </w:r>
          </w:p>
        </w:tc>
      </w:tr>
      <w:tr w:rsidR="00626A6B" w:rsidRPr="00626A6B" w14:paraId="78876301" w14:textId="77777777">
        <w:trPr>
          <w:trHeight w:val="269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FAE88" w14:textId="77777777" w:rsidR="00306A89" w:rsidRPr="00626A6B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</w:p>
        </w:tc>
      </w:tr>
      <w:tr w:rsidR="00626A6B" w:rsidRPr="00626A6B" w14:paraId="051AF9FA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F6F972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5786631D" w14:textId="30CC66BA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E5E74D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2E74F90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141CD200" w14:textId="4EE411F1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626A6B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zna i rozumie:)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E912118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40AF67B1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3620DA5E" w14:textId="77777777" w:rsidR="00626A6B" w:rsidRPr="00626A6B" w:rsidRDefault="00626A6B" w:rsidP="00626A6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BF48A1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60B286E" w14:textId="75523C1A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626A6B" w:rsidRPr="00626A6B" w14:paraId="64EC8680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4A284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K7_WG07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B92B9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Posiada uporządkowaną wiedzę na temat rozwoju człowieka w cyklu życia w aspekcie biologicznym, psychologicznym oraz społecznym.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884EC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010AD" w14:textId="77777777" w:rsidR="00306A89" w:rsidRPr="00626A6B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C1</w:t>
            </w:r>
          </w:p>
        </w:tc>
      </w:tr>
      <w:tr w:rsidR="00626A6B" w:rsidRPr="00626A6B" w14:paraId="10644227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0CB8B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K7_WG08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D74AE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Wnikliwie analizuje specyfikę funkcjonowania różnych środowisk i grup społecznych oraz procesy, jakie w nich zachodzą, oraz rozumie ich związek z jakością funkcjonowania jednostki.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2013D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66CAF" w14:textId="77777777" w:rsidR="00306A89" w:rsidRPr="00626A6B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C2</w:t>
            </w:r>
          </w:p>
        </w:tc>
      </w:tr>
      <w:tr w:rsidR="00626A6B" w:rsidRPr="00626A6B" w14:paraId="66DE0E42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A9E11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K7_WG09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EF274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Posiada pogłębioną i uporządkowaną wiedzę w zakresie biologicznych, psychologicznych, społecznych, filozoficznych podstaw rozwoju, wychowania, edukacji; zna i rozumie istotę funkcjonalności i dysfunkcjonalności, harmonii i dysharmonii, normy i patologii.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824C8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7E1EC" w14:textId="77777777" w:rsidR="00306A89" w:rsidRPr="00626A6B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C3</w:t>
            </w:r>
          </w:p>
          <w:p w14:paraId="09E30FB3" w14:textId="77777777" w:rsidR="00306A89" w:rsidRPr="00626A6B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C5</w:t>
            </w:r>
          </w:p>
        </w:tc>
      </w:tr>
      <w:tr w:rsidR="00626A6B" w:rsidRPr="00626A6B" w14:paraId="20912AED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5D7B6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K7_WK12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143DF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5AB71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EB10B" w14:textId="77777777" w:rsidR="00306A89" w:rsidRPr="00626A6B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C4</w:t>
            </w:r>
          </w:p>
          <w:p w14:paraId="25FAC62B" w14:textId="77777777" w:rsidR="00306A89" w:rsidRPr="00626A6B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C6</w:t>
            </w:r>
          </w:p>
        </w:tc>
      </w:tr>
      <w:tr w:rsidR="00626A6B" w:rsidRPr="00626A6B" w14:paraId="78923701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88EA0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K7_WK14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489BC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Posiada szeroką wiedzę dotyczącą funkcjonowania człowieka we współczesnym globalnym świecie. Zna i rozumie zależności i wzajemne powiązania środowiska, techniki i wielokulturowości oraz przewiduje ich możliwy wpływ na jednostkę.</w:t>
            </w:r>
          </w:p>
          <w:p w14:paraId="5254C3A4" w14:textId="77777777" w:rsidR="00306A89" w:rsidRPr="00626A6B" w:rsidRDefault="00306A89" w:rsidP="00626A6B">
            <w:pPr>
              <w:spacing w:line="240" w:lineRule="auto"/>
              <w:ind w:left="0" w:hanging="2"/>
              <w:jc w:val="both"/>
              <w:rPr>
                <w:rFonts w:asciiTheme="majorHAnsi" w:eastAsia="Arial Narrow" w:hAnsiTheme="majorHAnsi" w:cstheme="majorHAnsi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25C52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Kolokwium pisemne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C854A" w14:textId="77777777" w:rsidR="00306A89" w:rsidRPr="00626A6B" w:rsidRDefault="00FF67E2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C2</w:t>
            </w:r>
          </w:p>
        </w:tc>
      </w:tr>
      <w:tr w:rsidR="00626A6B" w:rsidRPr="00626A6B" w14:paraId="4C47E50A" w14:textId="77777777">
        <w:trPr>
          <w:trHeight w:val="30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2BD60" w14:textId="77777777" w:rsidR="00306A89" w:rsidRPr="00626A6B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  <w:highlight w:val="green"/>
              </w:rPr>
            </w:pPr>
          </w:p>
        </w:tc>
      </w:tr>
      <w:tr w:rsidR="00626A6B" w:rsidRPr="00626A6B" w14:paraId="64EF4B8A" w14:textId="77777777">
        <w:trPr>
          <w:trHeight w:val="4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D2A9050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i/>
              </w:rPr>
              <w:t xml:space="preserve">W zakresie umiejętności </w:t>
            </w:r>
          </w:p>
        </w:tc>
      </w:tr>
      <w:tr w:rsidR="00626A6B" w:rsidRPr="00626A6B" w14:paraId="532BE7C7" w14:textId="77777777">
        <w:trPr>
          <w:trHeight w:val="4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1DE59" w14:textId="77777777" w:rsidR="00306A89" w:rsidRPr="00626A6B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highlight w:val="green"/>
              </w:rPr>
            </w:pPr>
          </w:p>
        </w:tc>
      </w:tr>
      <w:tr w:rsidR="00626A6B" w:rsidRPr="00626A6B" w14:paraId="1E50700C" w14:textId="77777777">
        <w:trPr>
          <w:trHeight w:val="42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FF28B8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1D565BA" w14:textId="3AC9EE17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BFBAA0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96776E6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3A0716D7" w14:textId="01492941" w:rsidR="00626A6B" w:rsidRPr="00626A6B" w:rsidRDefault="00626A6B" w:rsidP="00626A6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lastRenderedPageBreak/>
              <w:t>(po zakończeniu zajęć dla potwierdzenia osiągnięcia efektów uczenia się student umie i potrafi:)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EC051F7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Sposób weryfikacji</w:t>
            </w:r>
          </w:p>
          <w:p w14:paraId="63156924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5D58BBE1" w14:textId="77777777" w:rsidR="00626A6B" w:rsidRPr="00626A6B" w:rsidRDefault="00626A6B" w:rsidP="00626A6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7E32DB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Symbol</w:t>
            </w:r>
          </w:p>
          <w:p w14:paraId="3A4FB145" w14:textId="3C71B03C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626A6B" w:rsidRPr="00626A6B" w14:paraId="5F84F753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736E2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lastRenderedPageBreak/>
              <w:t>K7_UK04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12A42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Posiada umiejętność efektywnego komunikowania się zarówno pracy indywidualnej, jak i zespołowej w zakresie projektowania oraz prowadzenia postępowania diagnostycznego i terapeutycznego.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EFB9F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Praca semestralna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CDD6" w14:textId="77777777" w:rsidR="00306A89" w:rsidRPr="00D83383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D83383">
              <w:rPr>
                <w:rFonts w:asciiTheme="majorHAnsi" w:eastAsia="Calibri" w:hAnsiTheme="majorHAnsi" w:cstheme="majorHAnsi"/>
                <w:b/>
              </w:rPr>
              <w:t>C5</w:t>
            </w:r>
          </w:p>
          <w:p w14:paraId="34208B18" w14:textId="77777777" w:rsidR="00306A89" w:rsidRPr="00D83383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D83383">
              <w:rPr>
                <w:rFonts w:asciiTheme="majorHAnsi" w:eastAsia="Calibri" w:hAnsiTheme="majorHAnsi" w:cstheme="majorHAnsi"/>
                <w:b/>
              </w:rPr>
              <w:t>C2</w:t>
            </w:r>
          </w:p>
        </w:tc>
      </w:tr>
      <w:tr w:rsidR="00626A6B" w:rsidRPr="00626A6B" w14:paraId="7C9B9B2D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122AB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K7_UK05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BA2BC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 xml:space="preserve">Potrafi w sposób jasny, spójny i rzeczowy wypowiadać się w mowie i piśmie zarówno w języku polskim, jak i obcym, umie konstruować rozbudowane uzasadnienia (ustne i pisemne) dotyczące różnych zagadnień z dziedziny psychologii z uwzględnieniem różnych ujęć teoretycznych, korzystając z dorobku psychologii oraz innych dyscyplin naukowych.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ECB01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Praca semestraln</w:t>
            </w:r>
            <w:bookmarkStart w:id="0" w:name="_GoBack"/>
            <w:bookmarkEnd w:id="0"/>
            <w:r w:rsidRPr="00626A6B">
              <w:rPr>
                <w:rFonts w:asciiTheme="majorHAnsi" w:eastAsia="Calibri" w:hAnsiTheme="majorHAnsi" w:cstheme="majorHAnsi"/>
              </w:rPr>
              <w:t>a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ED4DA" w14:textId="77777777" w:rsidR="00306A89" w:rsidRPr="00D83383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D83383">
              <w:rPr>
                <w:rFonts w:asciiTheme="majorHAnsi" w:eastAsia="Calibri" w:hAnsiTheme="majorHAnsi" w:cstheme="majorHAnsi"/>
                <w:b/>
              </w:rPr>
              <w:t>C5</w:t>
            </w:r>
          </w:p>
          <w:p w14:paraId="31C8BA30" w14:textId="77777777" w:rsidR="00306A89" w:rsidRPr="00D83383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D83383">
              <w:rPr>
                <w:rFonts w:asciiTheme="majorHAnsi" w:eastAsia="Calibri" w:hAnsiTheme="majorHAnsi" w:cstheme="majorHAnsi"/>
                <w:b/>
              </w:rPr>
              <w:t>C4</w:t>
            </w:r>
          </w:p>
        </w:tc>
      </w:tr>
      <w:tr w:rsidR="00626A6B" w:rsidRPr="00626A6B" w14:paraId="77DE6CCC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D0215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K7_UK06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5DFD5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8C01F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Praca semestralna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F6BFC" w14:textId="77777777" w:rsidR="00306A89" w:rsidRPr="00D83383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  <w:r w:rsidRPr="00D83383">
              <w:rPr>
                <w:rFonts w:asciiTheme="majorHAnsi" w:eastAsia="Calibri" w:hAnsiTheme="majorHAnsi" w:cstheme="majorHAnsi"/>
                <w:b/>
              </w:rPr>
              <w:t>C5</w:t>
            </w:r>
          </w:p>
        </w:tc>
      </w:tr>
      <w:tr w:rsidR="00626A6B" w:rsidRPr="00626A6B" w14:paraId="672790C3" w14:textId="77777777">
        <w:trPr>
          <w:trHeight w:val="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CE2A2" w14:textId="77777777" w:rsidR="00306A89" w:rsidRPr="00626A6B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F25DD" w14:textId="77777777" w:rsidR="00306A89" w:rsidRPr="00626A6B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C4DEC" w14:textId="77777777" w:rsidR="00306A89" w:rsidRPr="00626A6B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6513E" w14:textId="77777777" w:rsidR="00306A89" w:rsidRPr="00626A6B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  <w:highlight w:val="green"/>
              </w:rPr>
            </w:pPr>
          </w:p>
        </w:tc>
      </w:tr>
      <w:tr w:rsidR="00626A6B" w:rsidRPr="00626A6B" w14:paraId="5D6708C4" w14:textId="77777777">
        <w:trPr>
          <w:trHeight w:val="4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E96F7D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i/>
              </w:rPr>
              <w:t xml:space="preserve">W zakresie kompetencji społecznych </w:t>
            </w:r>
          </w:p>
        </w:tc>
      </w:tr>
      <w:tr w:rsidR="00626A6B" w:rsidRPr="00626A6B" w14:paraId="203A8B8B" w14:textId="77777777">
        <w:trPr>
          <w:trHeight w:val="42"/>
        </w:trPr>
        <w:tc>
          <w:tcPr>
            <w:tcW w:w="10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838DE" w14:textId="77777777" w:rsidR="00306A89" w:rsidRPr="00626A6B" w:rsidRDefault="00306A89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  <w:sz w:val="22"/>
                <w:szCs w:val="22"/>
                <w:highlight w:val="green"/>
              </w:rPr>
            </w:pPr>
          </w:p>
        </w:tc>
      </w:tr>
      <w:tr w:rsidR="00626A6B" w:rsidRPr="00626A6B" w14:paraId="6CED8256" w14:textId="77777777">
        <w:trPr>
          <w:trHeight w:val="42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FCE03F7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30C3194C" w14:textId="7D7B0FD7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51BA7A2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626E1F8C" w14:textId="40FAEDDC" w:rsidR="00626A6B" w:rsidRPr="00626A6B" w:rsidRDefault="00626A6B" w:rsidP="00626A6B">
            <w:pPr>
              <w:ind w:left="0" w:hanging="2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E9EA5DC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3420413C" w14:textId="074DC490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C35C5A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6BD88830" w14:textId="34BAE647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626A6B" w:rsidRPr="00626A6B" w14:paraId="40F71406" w14:textId="77777777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E0278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K7_KK01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19EB8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Jest świadomy konieczności permanentnego rozwoju zawodowego i osobistego poprzez proces uczenia się.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2CCB0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Dyskusja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5F97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C3</w:t>
            </w:r>
          </w:p>
        </w:tc>
      </w:tr>
      <w:tr w:rsidR="00626A6B" w:rsidRPr="00626A6B" w14:paraId="52FA4448" w14:textId="77777777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800DF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K7_KK02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64AEB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Potrafi dokonać krytycznej analizy własnych poglądów oraz jest gotowy do ich zmiany w świetle danych i argumentów, ma świadomość ograniczeń własnej wiedzy i rozumie potrzebę dalszego kształcenia.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50664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Dyskusja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30F30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C1</w:t>
            </w:r>
          </w:p>
        </w:tc>
      </w:tr>
      <w:tr w:rsidR="00626A6B" w:rsidRPr="00626A6B" w14:paraId="1A12B727" w14:textId="77777777">
        <w:trPr>
          <w:trHeight w:val="3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A5F90" w14:textId="77777777" w:rsidR="00306A89" w:rsidRPr="00626A6B" w:rsidRDefault="00FF67E2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</w:rPr>
              <w:t>K7_KR09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0F640" w14:textId="77777777" w:rsidR="00306A89" w:rsidRPr="00626A6B" w:rsidRDefault="00FF67E2" w:rsidP="00626A6B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Arial Narrow" w:hAnsiTheme="majorHAnsi" w:cstheme="majorHAnsi"/>
                <w:sz w:val="22"/>
                <w:szCs w:val="22"/>
              </w:rPr>
              <w:t>Umie działać etycznie i profesjonalnie zarówno jako członek zespołu, jak i jako lider, także w warunkach nietypowych, kryzysowych, pod presją i w stresie.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3AE0C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Dyskusja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D010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C3</w:t>
            </w:r>
          </w:p>
        </w:tc>
      </w:tr>
    </w:tbl>
    <w:p w14:paraId="5BDAC2E1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3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771"/>
        <w:gridCol w:w="6000"/>
        <w:gridCol w:w="2328"/>
      </w:tblGrid>
      <w:tr w:rsidR="00626A6B" w:rsidRPr="00626A6B" w14:paraId="5875FB18" w14:textId="77777777">
        <w:tc>
          <w:tcPr>
            <w:tcW w:w="10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72731F6E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4589BC2B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4. Treści  programowe</w:t>
            </w:r>
            <w:r w:rsidRPr="00626A6B">
              <w:rPr>
                <w:rFonts w:asciiTheme="majorHAnsi" w:eastAsia="Calibri" w:hAnsiTheme="majorHAnsi" w:cstheme="majorHAnsi"/>
              </w:rPr>
              <w:t>:</w:t>
            </w:r>
          </w:p>
          <w:p w14:paraId="5004852D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</w:tc>
      </w:tr>
      <w:tr w:rsidR="00626A6B" w:rsidRPr="00626A6B" w14:paraId="2D5D755F" w14:textId="77777777">
        <w:trPr>
          <w:trHeight w:val="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2EA933" w14:textId="32E51555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E33A0C0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DAAD672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Treści programowe</w:t>
            </w:r>
          </w:p>
          <w:p w14:paraId="1FDC8D15" w14:textId="19702477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49E15" w14:textId="77777777" w:rsidR="00626A6B" w:rsidRPr="00626A6B" w:rsidRDefault="00626A6B" w:rsidP="00626A6B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14:paraId="5A348EF7" w14:textId="3B917F65" w:rsidR="00626A6B" w:rsidRPr="00626A6B" w:rsidRDefault="00626A6B" w:rsidP="00626A6B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626A6B" w:rsidRPr="00626A6B" w14:paraId="77F24569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C769B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F01E2" w14:textId="77777777" w:rsidR="00306A89" w:rsidRPr="00626A6B" w:rsidRDefault="00FF67E2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Podstawowe pytania etyki i sfery życia moralnego. Podział teorii etycznych.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81265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K7_WG09</w:t>
            </w:r>
          </w:p>
          <w:p w14:paraId="4D76779F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K7_UW01</w:t>
            </w:r>
          </w:p>
          <w:p w14:paraId="54D7DAD0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K7_KO05</w:t>
            </w:r>
          </w:p>
        </w:tc>
      </w:tr>
      <w:tr w:rsidR="00626A6B" w:rsidRPr="00626A6B" w14:paraId="7ACA558E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DC3E8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17160" w14:textId="77777777" w:rsidR="00306A89" w:rsidRPr="00626A6B" w:rsidRDefault="00FF67E2">
            <w:pPr>
              <w:widowControl w:val="0"/>
              <w:tabs>
                <w:tab w:val="left" w:pos="705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Formalizm, utylitaryzm, etyka cnoty, etyka miłości bliźniego, etyka umowy społecznej, teoria uprawnień, roztropność.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3E66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K7_WG08</w:t>
            </w:r>
          </w:p>
          <w:p w14:paraId="0F81B6AF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K7_UK06</w:t>
            </w:r>
          </w:p>
          <w:p w14:paraId="7E4A1310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K7_KR07</w:t>
            </w:r>
          </w:p>
        </w:tc>
      </w:tr>
      <w:tr w:rsidR="00626A6B" w:rsidRPr="00626A6B" w14:paraId="2C2C6D20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11575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1007F" w14:textId="77777777" w:rsidR="00306A89" w:rsidRPr="00626A6B" w:rsidRDefault="00FF67E2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Etyka starożytnej Grecji. Sokrates i Sofiści. Etyka Platona. Etyka Arystotelesa. Etyka chrześcijańska. Imperatyw kategoryczny </w:t>
            </w:r>
            <w:proofErr w:type="spellStart"/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I.Kanta</w:t>
            </w:r>
            <w:proofErr w:type="spellEnd"/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jako przezwyciężenie determinizmu.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CDD8E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K7_WG07</w:t>
            </w:r>
          </w:p>
        </w:tc>
      </w:tr>
      <w:tr w:rsidR="00626A6B" w:rsidRPr="00626A6B" w14:paraId="3A2755F8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3249D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07985" w14:textId="77777777" w:rsidR="00306A89" w:rsidRPr="00626A6B" w:rsidRDefault="00FF67E2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Cnota w systemach etycznych. Cnoty kardynalne (Platon). Tabele cnót (Arystoteles, Tomasz). Etyka cnót </w:t>
            </w:r>
            <w:proofErr w:type="spellStart"/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MacIntyre'a</w:t>
            </w:r>
            <w:proofErr w:type="spellEnd"/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BF08" w14:textId="77777777" w:rsidR="00306A89" w:rsidRPr="00626A6B" w:rsidRDefault="00FF67E2" w:rsidP="00626A6B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K7_KR09</w:t>
            </w:r>
          </w:p>
        </w:tc>
      </w:tr>
      <w:tr w:rsidR="00626A6B" w:rsidRPr="00626A6B" w14:paraId="4FBAFBB2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9F08D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E0274" w14:textId="77777777" w:rsidR="00306A89" w:rsidRPr="00626A6B" w:rsidRDefault="00FF67E2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Etyka jako zamieszkiwanie i charakter własny człowieka (Martin Heidegger). Etyka szacunku dla życia Alberta </w:t>
            </w:r>
            <w:proofErr w:type="spellStart"/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Schweiztera</w:t>
            </w:r>
            <w:proofErr w:type="spellEnd"/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0DC94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K7_WK12</w:t>
            </w:r>
          </w:p>
        </w:tc>
      </w:tr>
      <w:tr w:rsidR="00626A6B" w:rsidRPr="00626A6B" w14:paraId="71D38965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C503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0ECC4" w14:textId="77777777" w:rsidR="00306A89" w:rsidRPr="00626A6B" w:rsidRDefault="00FF67E2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Etyka stosowana. Problemy uszczegółowiania norm moralnych. Etyka wobec problemów współczesnego świata.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7EB86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K7_WK14</w:t>
            </w:r>
          </w:p>
          <w:p w14:paraId="04B36919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K7_UW01</w:t>
            </w:r>
          </w:p>
        </w:tc>
      </w:tr>
      <w:tr w:rsidR="00626A6B" w:rsidRPr="00626A6B" w14:paraId="3B9AF492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AD310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FF1E4" w14:textId="77777777" w:rsidR="00306A89" w:rsidRPr="00626A6B" w:rsidRDefault="00FF67E2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Etyka a psychoanaliza.</w:t>
            </w:r>
          </w:p>
          <w:p w14:paraId="0D3F92F2" w14:textId="77777777" w:rsidR="00306A89" w:rsidRPr="00626A6B" w:rsidRDefault="00FF67E2" w:rsidP="00823064">
            <w:pPr>
              <w:widowControl w:val="0"/>
              <w:tabs>
                <w:tab w:val="left" w:pos="0"/>
              </w:tabs>
              <w:spacing w:line="240" w:lineRule="auto"/>
              <w:ind w:leftChars="0" w:left="0" w:firstLineChars="0" w:firstLine="0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Moralność i zdrowie psychiczne.</w:t>
            </w:r>
          </w:p>
          <w:p w14:paraId="5AF4FC98" w14:textId="77777777" w:rsidR="00306A89" w:rsidRPr="00626A6B" w:rsidRDefault="00FF67E2" w:rsidP="00823064">
            <w:pPr>
              <w:widowControl w:val="0"/>
              <w:tabs>
                <w:tab w:val="left" w:pos="0"/>
              </w:tabs>
              <w:spacing w:line="240" w:lineRule="auto"/>
              <w:ind w:leftChars="0" w:left="0" w:firstLineChars="0" w:firstLine="0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Szacunek dla siebie samego, poczucie własnej wartości.</w:t>
            </w:r>
          </w:p>
          <w:p w14:paraId="038B3348" w14:textId="77777777" w:rsidR="00306A89" w:rsidRPr="00626A6B" w:rsidRDefault="00FF67E2" w:rsidP="00823064">
            <w:pPr>
              <w:widowControl w:val="0"/>
              <w:tabs>
                <w:tab w:val="left" w:pos="0"/>
              </w:tabs>
              <w:spacing w:line="240" w:lineRule="auto"/>
              <w:ind w:leftChars="0" w:left="0" w:firstLineChars="0" w:firstLine="0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Psychologia moralności. </w:t>
            </w:r>
          </w:p>
          <w:p w14:paraId="0E3AFF64" w14:textId="77777777" w:rsidR="00306A89" w:rsidRPr="00626A6B" w:rsidRDefault="00306A89">
            <w:pP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45594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K7_WK12</w:t>
            </w:r>
          </w:p>
          <w:p w14:paraId="0C33D5BA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K7_UW02</w:t>
            </w:r>
          </w:p>
        </w:tc>
      </w:tr>
      <w:tr w:rsidR="00626A6B" w:rsidRPr="00626A6B" w14:paraId="0D651273" w14:textId="77777777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56120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BEB87" w14:textId="77777777" w:rsidR="00306A89" w:rsidRPr="00626A6B" w:rsidRDefault="00FF67E2">
            <w:pPr>
              <w:widowControl w:val="0"/>
              <w:tabs>
                <w:tab w:val="left" w:pos="0"/>
              </w:tabs>
              <w:spacing w:before="200"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Podstawowe zasady i odpowiedzialność zawodowa psychologa</w:t>
            </w:r>
          </w:p>
          <w:p w14:paraId="5BD79141" w14:textId="77777777" w:rsidR="00306A89" w:rsidRPr="00626A6B" w:rsidRDefault="00FF67E2" w:rsidP="00823064">
            <w:pPr>
              <w:widowControl w:val="0"/>
              <w:tabs>
                <w:tab w:val="left" w:pos="0"/>
              </w:tabs>
              <w:spacing w:after="200" w:line="240" w:lineRule="auto"/>
              <w:ind w:leftChars="0" w:left="0" w:firstLineChars="0" w:firstLine="0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Problemy i dylematy etyczne w pracy psychologa sądowego.</w:t>
            </w:r>
          </w:p>
          <w:p w14:paraId="77EC4413" w14:textId="77777777" w:rsidR="00306A89" w:rsidRPr="00626A6B" w:rsidRDefault="00FF67E2" w:rsidP="00823064">
            <w:pPr>
              <w:widowControl w:val="0"/>
              <w:tabs>
                <w:tab w:val="left" w:pos="0"/>
              </w:tabs>
              <w:spacing w:after="200" w:line="240" w:lineRule="auto"/>
              <w:ind w:leftChars="0" w:left="0" w:firstLineChars="0" w:firstLine="0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Zasady formułowania orzeczeń i opinii psychologicznych.</w:t>
            </w:r>
            <w:r w:rsidR="00823064"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Podstawowe zasady etycznej diagnozy.</w:t>
            </w:r>
          </w:p>
          <w:p w14:paraId="3DFC8876" w14:textId="77777777" w:rsidR="00306A89" w:rsidRPr="00626A6B" w:rsidRDefault="00FF67E2" w:rsidP="00823064">
            <w:pPr>
              <w:widowControl w:val="0"/>
              <w:tabs>
                <w:tab w:val="left" w:pos="0"/>
              </w:tabs>
              <w:spacing w:after="200" w:line="240" w:lineRule="auto"/>
              <w:ind w:leftChars="0" w:left="0" w:firstLineChars="0" w:firstLine="0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Kodeks etyczno-zawodowy psychologa.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BDE93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K7_WK14</w:t>
            </w:r>
          </w:p>
          <w:p w14:paraId="0E6680BA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K7_UK06</w:t>
            </w:r>
          </w:p>
        </w:tc>
      </w:tr>
      <w:tr w:rsidR="00626A6B" w:rsidRPr="00626A6B" w14:paraId="272A99A0" w14:textId="77777777">
        <w:trPr>
          <w:trHeight w:val="23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18610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10E2B" w14:textId="77777777" w:rsidR="00306A89" w:rsidRPr="00626A6B" w:rsidRDefault="00306A89">
            <w:pP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3889794A" w14:textId="77777777" w:rsidR="00306A89" w:rsidRPr="00626A6B" w:rsidRDefault="00FF67E2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Jak rozwiązywać dylematy etyczne? Analiza przykładów.</w:t>
            </w:r>
          </w:p>
        </w:tc>
        <w:tc>
          <w:tcPr>
            <w:tcW w:w="2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ED47E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K7_KR09</w:t>
            </w:r>
          </w:p>
        </w:tc>
      </w:tr>
      <w:tr w:rsidR="00626A6B" w:rsidRPr="00626A6B" w14:paraId="26E860CB" w14:textId="77777777">
        <w:trPr>
          <w:trHeight w:val="23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45D47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B3194" w14:textId="77777777" w:rsidR="00306A89" w:rsidRPr="00626A6B" w:rsidRDefault="00FF67E2">
            <w:pPr>
              <w:widowControl w:val="0"/>
              <w:tabs>
                <w:tab w:val="left" w:pos="0"/>
              </w:tabs>
              <w:spacing w:after="20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Psycholog w środkach masowego przekazu - odpowiedzialność za słowo.</w:t>
            </w:r>
          </w:p>
        </w:tc>
        <w:tc>
          <w:tcPr>
            <w:tcW w:w="2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9CADD" w14:textId="77777777" w:rsidR="00306A89" w:rsidRPr="00626A6B" w:rsidRDefault="00FF67E2" w:rsidP="00626A6B">
            <w:pP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hAnsiTheme="majorHAnsi" w:cstheme="majorHAnsi"/>
                <w:b/>
                <w:sz w:val="22"/>
                <w:szCs w:val="22"/>
              </w:rPr>
              <w:t>K7_KR09</w:t>
            </w:r>
          </w:p>
        </w:tc>
      </w:tr>
    </w:tbl>
    <w:p w14:paraId="3BD623CA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2127C045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4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626A6B" w:rsidRPr="00626A6B" w14:paraId="5E94A31E" w14:textId="77777777">
        <w:trPr>
          <w:trHeight w:val="113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0D07E046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</w:rPr>
            </w:pPr>
          </w:p>
          <w:p w14:paraId="0233A2AB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5.Warunki zaliczenia:</w:t>
            </w:r>
          </w:p>
          <w:p w14:paraId="11F4274E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(typ oceniania D – F – P)/metody oceniania/ kryteria oceny:</w:t>
            </w:r>
          </w:p>
        </w:tc>
      </w:tr>
      <w:tr w:rsidR="00626A6B" w:rsidRPr="00626A6B" w14:paraId="29F2FBF1" w14:textId="77777777">
        <w:trPr>
          <w:trHeight w:val="113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80591" w14:textId="7B593842" w:rsidR="00306A89" w:rsidRPr="00626A6B" w:rsidRDefault="00FF67E2" w:rsidP="005A67A7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</w:rPr>
              <w:t>Egzamin pisemny z losowaniem pytań. Ocena na podstawie (od najważniejszego elementu): 1. Stopnia zrozumienia opisywanego zagadnienia (50% oceny) 2. Stopnia samodzielności myślenia i uzasadniania wypowiedzi (30% oceny) 3. Pamięciowego opanowania materiału (20% oceny).</w:t>
            </w:r>
          </w:p>
          <w:p w14:paraId="2C0A8091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</w:tbl>
    <w:p w14:paraId="69B8080B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54197060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5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99"/>
      </w:tblGrid>
      <w:tr w:rsidR="00626A6B" w:rsidRPr="00626A6B" w14:paraId="6B3BF658" w14:textId="77777777">
        <w:trPr>
          <w:trHeight w:val="112"/>
        </w:trPr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EF8FFAB" w14:textId="77777777" w:rsidR="00306A89" w:rsidRPr="00626A6B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</w:rPr>
            </w:pPr>
          </w:p>
          <w:p w14:paraId="6175396E" w14:textId="77777777" w:rsidR="00306A89" w:rsidRPr="00626A6B" w:rsidRDefault="00FF67E2">
            <w:pPr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6. Metody prowadzenia zajęć:</w:t>
            </w:r>
          </w:p>
          <w:p w14:paraId="692929F8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</w:p>
        </w:tc>
      </w:tr>
      <w:tr w:rsidR="00626A6B" w:rsidRPr="00626A6B" w14:paraId="63897ACE" w14:textId="77777777">
        <w:tc>
          <w:tcPr>
            <w:tcW w:w="10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67358" w14:textId="77777777" w:rsidR="00306A89" w:rsidRPr="00626A6B" w:rsidRDefault="00306A89">
            <w:pPr>
              <w:ind w:left="0" w:hanging="2"/>
              <w:jc w:val="both"/>
              <w:rPr>
                <w:rFonts w:asciiTheme="majorHAnsi" w:eastAsia="Calibri" w:hAnsiTheme="majorHAnsi" w:cstheme="majorHAnsi"/>
                <w:b/>
                <w:sz w:val="16"/>
                <w:szCs w:val="16"/>
              </w:rPr>
            </w:pPr>
          </w:p>
          <w:p w14:paraId="5363EE07" w14:textId="77777777" w:rsidR="00306A89" w:rsidRPr="00626A6B" w:rsidRDefault="00FF67E2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</w:rPr>
              <w:t>Prezentacja multimedialna, wykład z dyskusją, dyskusja na podstawie przygotowanych pytań i twierdzeń filozoficznych, dylematów egzystencjalnych i etycznych.</w:t>
            </w:r>
          </w:p>
          <w:p w14:paraId="3567A09D" w14:textId="77777777" w:rsidR="00306A89" w:rsidRPr="00626A6B" w:rsidRDefault="00306A89" w:rsidP="005A67A7">
            <w:pPr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</w:tbl>
    <w:p w14:paraId="2C390D86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23C89B9B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6"/>
        <w:tblW w:w="10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4941"/>
        <w:gridCol w:w="5158"/>
      </w:tblGrid>
      <w:tr w:rsidR="00626A6B" w:rsidRPr="00626A6B" w14:paraId="1FC5D19D" w14:textId="77777777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2065F8D" w14:textId="77777777" w:rsidR="00306A89" w:rsidRPr="00626A6B" w:rsidRDefault="00306A89">
            <w:pPr>
              <w:ind w:left="0" w:hanging="2"/>
              <w:rPr>
                <w:rFonts w:asciiTheme="majorHAnsi" w:eastAsia="Calibri" w:hAnsiTheme="majorHAnsi" w:cstheme="majorHAnsi"/>
                <w:b/>
              </w:rPr>
            </w:pPr>
          </w:p>
          <w:p w14:paraId="0E3198F6" w14:textId="390EEB99" w:rsidR="00306A89" w:rsidRPr="00626A6B" w:rsidRDefault="00FF67E2" w:rsidP="005A67A7">
            <w:pPr>
              <w:ind w:left="0" w:hanging="2"/>
              <w:rPr>
                <w:rFonts w:asciiTheme="majorHAnsi" w:eastAsia="Calibri" w:hAnsiTheme="majorHAnsi" w:cstheme="majorHAnsi"/>
                <w:b/>
                <w:i/>
                <w:sz w:val="20"/>
                <w:szCs w:val="20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 xml:space="preserve">7. Literatura </w:t>
            </w:r>
            <w:r w:rsidR="005A67A7" w:rsidRPr="00626A6B">
              <w:rPr>
                <w:rFonts w:asciiTheme="majorHAnsi" w:eastAsia="Calibri" w:hAnsiTheme="majorHAnsi" w:cstheme="majorHAnsi"/>
                <w:b/>
                <w:i/>
              </w:rPr>
              <w:t>:</w:t>
            </w:r>
          </w:p>
        </w:tc>
      </w:tr>
      <w:tr w:rsidR="00626A6B" w:rsidRPr="00626A6B" w14:paraId="7BF49152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3072903" w14:textId="77777777" w:rsidR="00306A89" w:rsidRPr="00626A6B" w:rsidRDefault="00306A89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ajorHAnsi" w:eastAsia="Calibri" w:hAnsiTheme="majorHAnsi" w:cstheme="majorHAnsi"/>
                <w:b/>
                <w:bCs/>
                <w:i/>
                <w:sz w:val="22"/>
                <w:szCs w:val="22"/>
              </w:rPr>
            </w:pPr>
          </w:p>
          <w:p w14:paraId="44BD1BAD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Literatura obowiązkowa: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5DB8F8C" w14:textId="77777777" w:rsidR="00306A89" w:rsidRPr="00626A6B" w:rsidRDefault="00306A89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</w:pPr>
          </w:p>
          <w:p w14:paraId="731EB437" w14:textId="77777777" w:rsidR="00306A89" w:rsidRPr="00626A6B" w:rsidRDefault="00FF67E2">
            <w:pPr>
              <w:ind w:left="0"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26A6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Literatura zalecana:</w:t>
            </w:r>
          </w:p>
        </w:tc>
      </w:tr>
      <w:tr w:rsidR="00626A6B" w:rsidRPr="00626A6B" w14:paraId="27324037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7F3FE" w14:textId="77777777" w:rsidR="00306A89" w:rsidRPr="00626A6B" w:rsidRDefault="00FF67E2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Brzeziński, Jerzy; </w:t>
            </w:r>
            <w:proofErr w:type="spellStart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Chyrowicz</w:t>
            </w:r>
            <w:proofErr w:type="spellEnd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, Barbara; Toeplitz, Zuzanna; Toeplitz-</w:t>
            </w:r>
            <w:proofErr w:type="spellStart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Winiewska</w:t>
            </w:r>
            <w:proofErr w:type="spellEnd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, Małgorzata. Etyka zawodu psychologa: Wydawnictwo Naukowe PWN, 2017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84531" w14:textId="77777777" w:rsidR="00306A89" w:rsidRPr="00626A6B" w:rsidRDefault="00FF6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Arystoteles, Etyka </w:t>
            </w:r>
            <w:proofErr w:type="spellStart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Nikomachejska</w:t>
            </w:r>
            <w:proofErr w:type="spellEnd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, Polityka</w:t>
            </w:r>
          </w:p>
          <w:p w14:paraId="37E354A0" w14:textId="77777777" w:rsidR="00306A89" w:rsidRPr="00626A6B" w:rsidRDefault="00306A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</w:rPr>
            </w:pPr>
          </w:p>
        </w:tc>
      </w:tr>
      <w:tr w:rsidR="00626A6B" w:rsidRPr="00626A6B" w14:paraId="6DF79B25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63966" w14:textId="77777777" w:rsidR="00306A89" w:rsidRPr="00626A6B" w:rsidRDefault="00FF6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proofErr w:type="spellStart"/>
            <w:r w:rsidRPr="00626A6B">
              <w:rPr>
                <w:rFonts w:asciiTheme="majorHAnsi" w:eastAsia="Calibri" w:hAnsiTheme="majorHAnsi" w:cstheme="majorHAnsi"/>
              </w:rPr>
              <w:t>Anzenbacher</w:t>
            </w:r>
            <w:proofErr w:type="spellEnd"/>
            <w:r w:rsidRPr="00626A6B">
              <w:rPr>
                <w:rFonts w:asciiTheme="majorHAnsi" w:eastAsia="Calibri" w:hAnsiTheme="majorHAnsi" w:cstheme="majorHAnsi"/>
              </w:rPr>
              <w:t xml:space="preserve"> A., Wprowadzenie do etyki , Wydawnictwo WAM, Kraków 2008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4D978" w14:textId="77777777" w:rsidR="00306A89" w:rsidRPr="00626A6B" w:rsidRDefault="00FF6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Maritain J. , Dziewięć wykładów o podstawowych pojęciach filozofii moralnej, tł. J. </w:t>
            </w:r>
            <w:proofErr w:type="spellStart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Merecki</w:t>
            </w:r>
            <w:proofErr w:type="spellEnd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, Lublin</w:t>
            </w:r>
          </w:p>
        </w:tc>
      </w:tr>
      <w:tr w:rsidR="00626A6B" w:rsidRPr="00626A6B" w14:paraId="686150FF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7D061" w14:textId="77777777" w:rsidR="00306A89" w:rsidRPr="00626A6B" w:rsidRDefault="00FF6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proofErr w:type="spellStart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Hołówka</w:t>
            </w:r>
            <w:proofErr w:type="spellEnd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 J., Etyka w działaniu, Prószyński i S-ka, Warszawa 2001</w:t>
            </w:r>
          </w:p>
          <w:p w14:paraId="79D1EF7A" w14:textId="77777777" w:rsidR="00306A89" w:rsidRPr="00626A6B" w:rsidRDefault="00306A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</w:pP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D1E26" w14:textId="77777777" w:rsidR="00306A89" w:rsidRPr="00626A6B" w:rsidRDefault="00FF6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Tischner J., Myślenie według wartości, Kraków 2005 </w:t>
            </w:r>
          </w:p>
          <w:p w14:paraId="0EDA50FA" w14:textId="77777777" w:rsidR="00306A89" w:rsidRPr="00626A6B" w:rsidRDefault="00306A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</w:pPr>
          </w:p>
        </w:tc>
      </w:tr>
      <w:tr w:rsidR="00626A6B" w:rsidRPr="00626A6B" w14:paraId="5E08638D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D4018" w14:textId="77777777" w:rsidR="00306A89" w:rsidRPr="00626A6B" w:rsidRDefault="00FF6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proofErr w:type="spellStart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MacIntyre</w:t>
            </w:r>
            <w:proofErr w:type="spellEnd"/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 xml:space="preserve"> A., Krótka historia etyki, PWN, Warszawa 2000</w:t>
            </w:r>
          </w:p>
          <w:p w14:paraId="1240C36B" w14:textId="77777777" w:rsidR="00306A89" w:rsidRPr="00626A6B" w:rsidRDefault="00306A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</w:pP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5AC86" w14:textId="77777777" w:rsidR="00306A89" w:rsidRPr="00626A6B" w:rsidRDefault="00FF67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626A6B">
              <w:rPr>
                <w:rFonts w:asciiTheme="majorHAnsi" w:eastAsia="Calibri" w:hAnsiTheme="majorHAnsi" w:cstheme="majorHAnsi"/>
                <w:sz w:val="22"/>
                <w:szCs w:val="22"/>
                <w:highlight w:val="white"/>
              </w:rPr>
              <w:t>Wojtyła K., Miłość i odpowiedzialność, TN KUL, Lublin 2001.</w:t>
            </w:r>
          </w:p>
        </w:tc>
      </w:tr>
    </w:tbl>
    <w:p w14:paraId="02DFEE05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p w14:paraId="63BAE877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</w:rPr>
      </w:pPr>
    </w:p>
    <w:tbl>
      <w:tblPr>
        <w:tblStyle w:val="a7"/>
        <w:tblW w:w="1009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442"/>
        <w:gridCol w:w="3657"/>
      </w:tblGrid>
      <w:tr w:rsidR="00626A6B" w:rsidRPr="00626A6B" w14:paraId="0C31AD4E" w14:textId="77777777">
        <w:tc>
          <w:tcPr>
            <w:tcW w:w="10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4751559" w14:textId="77777777" w:rsidR="00306A89" w:rsidRPr="00626A6B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</w:rPr>
            </w:pPr>
          </w:p>
          <w:p w14:paraId="6AC0A1F7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8. Kalkulacja ECTS – proponowana:</w:t>
            </w:r>
          </w:p>
          <w:p w14:paraId="7B126821" w14:textId="57D11198" w:rsidR="00306A89" w:rsidRPr="00626A6B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626A6B" w:rsidRPr="00626A6B" w14:paraId="0C5B33D5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8D251CA" w14:textId="77777777" w:rsidR="00306A89" w:rsidRPr="00626A6B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14:paraId="6798A505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ST STACJONARNE/Forma aktywności/obciążenie studenta</w:t>
            </w:r>
          </w:p>
          <w:p w14:paraId="65FFAD92" w14:textId="77777777" w:rsidR="00306A89" w:rsidRPr="00626A6B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CB2A471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626A6B" w:rsidRPr="00626A6B" w14:paraId="25187CF0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02F5F" w14:textId="24361B69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23CF" w14:textId="7E23F7A4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30</w:t>
            </w:r>
          </w:p>
        </w:tc>
      </w:tr>
      <w:tr w:rsidR="00626A6B" w:rsidRPr="00626A6B" w14:paraId="164105DF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DDAA1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92B5A" w14:textId="39ABC1FA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25</w:t>
            </w:r>
          </w:p>
        </w:tc>
      </w:tr>
      <w:tr w:rsidR="00626A6B" w:rsidRPr="00626A6B" w14:paraId="0E72C55F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AFE52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B867B" w14:textId="3E2F4DF2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20</w:t>
            </w:r>
          </w:p>
        </w:tc>
      </w:tr>
      <w:tr w:rsidR="00626A6B" w:rsidRPr="00626A6B" w14:paraId="73E93733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A9930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626A6B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3B1D0" w14:textId="143880E9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-</w:t>
            </w:r>
          </w:p>
        </w:tc>
      </w:tr>
      <w:tr w:rsidR="00626A6B" w:rsidRPr="00626A6B" w14:paraId="73CE75E0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79A09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 xml:space="preserve">SUMA GODZIN / </w:t>
            </w:r>
            <w:r w:rsidRPr="00626A6B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D2483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75</w:t>
            </w:r>
          </w:p>
        </w:tc>
      </w:tr>
      <w:tr w:rsidR="00626A6B" w:rsidRPr="00626A6B" w14:paraId="744A0379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D0CBB" w14:textId="7D71FFCB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626A6B">
              <w:rPr>
                <w:rFonts w:asciiTheme="majorHAnsi" w:eastAsia="Calibri" w:hAnsiTheme="majorHAnsi" w:cstheme="majorHAnsi"/>
                <w:b/>
              </w:rPr>
              <w:t>ECTS</w:t>
            </w:r>
            <w:r w:rsidRPr="00626A6B">
              <w:rPr>
                <w:rFonts w:asciiTheme="majorHAnsi" w:eastAsia="Calibri" w:hAnsiTheme="majorHAnsi" w:cstheme="majorHAnsi"/>
              </w:rPr>
              <w:t xml:space="preserve"> DLA </w:t>
            </w:r>
            <w:r w:rsidR="00626A6B" w:rsidRPr="00626A6B">
              <w:rPr>
                <w:rFonts w:asciiTheme="majorHAnsi" w:eastAsia="Calibri" w:hAnsiTheme="majorHAnsi" w:cstheme="majorHAnsi"/>
              </w:rPr>
              <w:t>ZAJEĆ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E539B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3</w:t>
            </w:r>
          </w:p>
        </w:tc>
      </w:tr>
      <w:tr w:rsidR="00626A6B" w:rsidRPr="00626A6B" w14:paraId="45D8BFE7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6743291" w14:textId="77777777" w:rsidR="00306A89" w:rsidRPr="00626A6B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  <w:i/>
              </w:rPr>
            </w:pPr>
          </w:p>
          <w:p w14:paraId="42C4B706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ST NIESTACJONARNE/Forma aktywności/obciążenie studenta</w:t>
            </w:r>
          </w:p>
          <w:p w14:paraId="0FAE2C90" w14:textId="77777777" w:rsidR="00306A89" w:rsidRPr="00626A6B" w:rsidRDefault="00306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b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7F03973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  <w:b/>
              </w:rPr>
              <w:t>Godziny na realizację</w:t>
            </w:r>
          </w:p>
        </w:tc>
      </w:tr>
      <w:tr w:rsidR="00626A6B" w:rsidRPr="00626A6B" w14:paraId="224DD3B1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6D391" w14:textId="30EA3669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>Godziny zajęć z wykładowcą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F2290" w14:textId="7A7F226F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15</w:t>
            </w:r>
          </w:p>
        </w:tc>
      </w:tr>
      <w:tr w:rsidR="00626A6B" w:rsidRPr="00626A6B" w14:paraId="0E1DDB97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EFDED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>Praca własna studenta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031A9" w14:textId="427ADD30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35</w:t>
            </w:r>
          </w:p>
        </w:tc>
      </w:tr>
      <w:tr w:rsidR="00626A6B" w:rsidRPr="00626A6B" w14:paraId="52C9DBD7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DF65D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>Studia literaturowe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24B4" w14:textId="349F451B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20</w:t>
            </w:r>
          </w:p>
        </w:tc>
      </w:tr>
      <w:tr w:rsidR="00626A6B" w:rsidRPr="00626A6B" w14:paraId="151638EF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3A7C4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 xml:space="preserve">Przygotowanie prezentacji </w:t>
            </w:r>
            <w:r w:rsidRPr="00626A6B">
              <w:rPr>
                <w:rFonts w:asciiTheme="majorHAnsi" w:eastAsia="Calibri" w:hAnsiTheme="majorHAnsi" w:cstheme="majorHAnsi"/>
                <w:i/>
              </w:rPr>
              <w:t>(o ile występuje)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C9D2" w14:textId="5D2AE975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-</w:t>
            </w:r>
          </w:p>
        </w:tc>
      </w:tr>
      <w:tr w:rsidR="00626A6B" w:rsidRPr="00626A6B" w14:paraId="5EBF7587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2F2C8" w14:textId="77777777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 xml:space="preserve">SUMA GODZIN / </w:t>
            </w:r>
            <w:r w:rsidRPr="00626A6B">
              <w:rPr>
                <w:rFonts w:asciiTheme="majorHAnsi" w:eastAsia="Calibri" w:hAnsiTheme="majorHAnsi" w:cstheme="majorHAnsi"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8A0D8" w14:textId="2819F674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75</w:t>
            </w:r>
          </w:p>
        </w:tc>
      </w:tr>
      <w:tr w:rsidR="00626A6B" w:rsidRPr="00626A6B" w14:paraId="1E8D461D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CAE02" w14:textId="091EE873" w:rsidR="00306A89" w:rsidRPr="00626A6B" w:rsidRDefault="00FF67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26A6B">
              <w:rPr>
                <w:rFonts w:asciiTheme="majorHAnsi" w:eastAsia="Calibri" w:hAnsiTheme="majorHAnsi" w:cstheme="majorHAnsi"/>
              </w:rPr>
              <w:t xml:space="preserve">SUMARYCZNA LICZBA PUNKTÓW </w:t>
            </w:r>
            <w:r w:rsidRPr="00626A6B">
              <w:rPr>
                <w:rFonts w:asciiTheme="majorHAnsi" w:eastAsia="Calibri" w:hAnsiTheme="majorHAnsi" w:cstheme="majorHAnsi"/>
                <w:b/>
              </w:rPr>
              <w:t>ECTS</w:t>
            </w:r>
            <w:r w:rsidRPr="00626A6B">
              <w:rPr>
                <w:rFonts w:asciiTheme="majorHAnsi" w:eastAsia="Calibri" w:hAnsiTheme="majorHAnsi" w:cstheme="majorHAnsi"/>
              </w:rPr>
              <w:t xml:space="preserve"> DLA </w:t>
            </w:r>
            <w:r w:rsidR="00626A6B" w:rsidRPr="00626A6B">
              <w:rPr>
                <w:rFonts w:asciiTheme="majorHAnsi" w:eastAsia="Calibri" w:hAnsiTheme="majorHAnsi" w:cstheme="majorHAnsi"/>
              </w:rPr>
              <w:t>ZAJĘĆ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721" w14:textId="07109929" w:rsidR="00306A89" w:rsidRPr="00626A6B" w:rsidRDefault="00CB16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i/>
              </w:rPr>
            </w:pPr>
            <w:r w:rsidRPr="00626A6B">
              <w:rPr>
                <w:rFonts w:asciiTheme="majorHAnsi" w:eastAsia="Calibri" w:hAnsiTheme="majorHAnsi" w:cstheme="majorHAnsi"/>
                <w:i/>
              </w:rPr>
              <w:t>3</w:t>
            </w:r>
          </w:p>
        </w:tc>
      </w:tr>
    </w:tbl>
    <w:p w14:paraId="2CC79A62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  <w:i/>
        </w:rPr>
      </w:pPr>
    </w:p>
    <w:p w14:paraId="007A5EE6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  <w:b/>
          <w:i/>
        </w:rPr>
      </w:pPr>
    </w:p>
    <w:p w14:paraId="719740FE" w14:textId="77777777" w:rsidR="00306A89" w:rsidRPr="00626A6B" w:rsidRDefault="00306A89">
      <w:pPr>
        <w:ind w:left="0" w:hanging="2"/>
        <w:rPr>
          <w:rFonts w:asciiTheme="majorHAnsi" w:eastAsia="Calibri" w:hAnsiTheme="majorHAnsi" w:cstheme="majorHAnsi"/>
          <w:b/>
          <w:i/>
        </w:rPr>
      </w:pPr>
    </w:p>
    <w:p w14:paraId="2A919B18" w14:textId="77777777" w:rsidR="00306A89" w:rsidRPr="00626A6B" w:rsidRDefault="00306A89" w:rsidP="00CB1671">
      <w:pPr>
        <w:ind w:leftChars="0" w:left="0" w:firstLineChars="0" w:firstLine="0"/>
        <w:rPr>
          <w:rFonts w:asciiTheme="majorHAnsi" w:eastAsia="Calibri" w:hAnsiTheme="majorHAnsi" w:cstheme="majorHAnsi"/>
          <w:b/>
          <w:i/>
          <w:sz w:val="22"/>
          <w:szCs w:val="22"/>
        </w:rPr>
      </w:pPr>
    </w:p>
    <w:sectPr w:rsidR="00306A89" w:rsidRPr="00626A6B" w:rsidSect="00CB16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276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ABCD9" w14:textId="77777777" w:rsidR="00FF67E2" w:rsidRDefault="00FF67E2">
      <w:pPr>
        <w:spacing w:line="240" w:lineRule="auto"/>
        <w:ind w:left="0" w:hanging="2"/>
      </w:pPr>
      <w:r>
        <w:separator/>
      </w:r>
    </w:p>
  </w:endnote>
  <w:endnote w:type="continuationSeparator" w:id="0">
    <w:p w14:paraId="3ABF5E7C" w14:textId="77777777" w:rsidR="00FF67E2" w:rsidRDefault="00FF67E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49E1E" w14:textId="77777777" w:rsidR="00823064" w:rsidRDefault="00823064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3FCB3" w14:textId="77777777" w:rsidR="00306A89" w:rsidRDefault="00FF67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372F0332" wp14:editId="219A6244">
              <wp:simplePos x="0" y="0"/>
              <wp:positionH relativeFrom="column">
                <wp:posOffset>6654800</wp:posOffset>
              </wp:positionH>
              <wp:positionV relativeFrom="paragraph">
                <wp:posOffset>0</wp:posOffset>
              </wp:positionV>
              <wp:extent cx="82550" cy="180975"/>
              <wp:effectExtent l="0" t="0" r="0" b="0"/>
              <wp:wrapSquare wrapText="bothSides" distT="0" distB="0" distL="0" distR="0"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9488" y="3694275"/>
                        <a:ext cx="73025" cy="171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8A105" w14:textId="77777777" w:rsidR="00306A89" w:rsidRDefault="00FF67E2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</w:rPr>
                            <w:t xml:space="preserve"> PAGE 5</w:t>
                          </w:r>
                        </w:p>
                        <w:p w14:paraId="5806203F" w14:textId="77777777" w:rsidR="00306A89" w:rsidRDefault="00306A8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Prostokąt 1" o:spid="_x0000_s1026" style="position:absolute;margin-left:524pt;margin-top:0;width:6.5pt;height:14.2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" stroked="f">
              <v:textbox inset="2.53958mm,1.2694mm,2.53958mm,1.2694mm">
                <w:txbxContent>
                  <w:p w:rsidR="00306A89" w:rsidRDefault="00FF67E2">
                    <w:pPr>
                      <w:spacing w:line="240" w:lineRule="auto"/>
                      <w:ind w:left="0" w:hanging="2"/>
                    </w:pPr>
                    <w:r>
                      <w:rPr>
                        <w:color w:val="000000"/>
                      </w:rPr>
                      <w:t xml:space="preserve"> PAGE 5</w:t>
                    </w:r>
                  </w:p>
                  <w:p w:rsidR="00306A89" w:rsidRDefault="00306A8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FA2C4" w14:textId="77777777" w:rsidR="00306A89" w:rsidRDefault="00306A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7B173" w14:textId="77777777" w:rsidR="00FF67E2" w:rsidRDefault="00FF67E2">
      <w:pPr>
        <w:spacing w:line="240" w:lineRule="auto"/>
        <w:ind w:left="0" w:hanging="2"/>
      </w:pPr>
      <w:r>
        <w:separator/>
      </w:r>
    </w:p>
  </w:footnote>
  <w:footnote w:type="continuationSeparator" w:id="0">
    <w:p w14:paraId="37D02AA9" w14:textId="77777777" w:rsidR="00FF67E2" w:rsidRDefault="00FF67E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11888" w14:textId="77777777" w:rsidR="00823064" w:rsidRDefault="00823064">
    <w:pPr>
      <w:pStyle w:val="Nagwek"/>
      <w:ind w:left="1" w:hanging="3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4DC63" w14:textId="77777777" w:rsidR="00306A89" w:rsidRDefault="00823064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rFonts w:ascii="Cambria" w:eastAsia="Cambria" w:hAnsi="Cambria" w:cs="Cambria"/>
        <w:color w:val="000000"/>
        <w:sz w:val="18"/>
        <w:szCs w:val="18"/>
      </w:rPr>
      <w:t>Akademia Nauk Stosowanych</w:t>
    </w:r>
    <w:r w:rsidR="00FF67E2">
      <w:rPr>
        <w:rFonts w:ascii="Cambria" w:eastAsia="Cambria" w:hAnsi="Cambria" w:cs="Cambria"/>
        <w:color w:val="000000"/>
        <w:sz w:val="18"/>
        <w:szCs w:val="18"/>
      </w:rPr>
      <w:t xml:space="preserve"> im. </w:t>
    </w:r>
    <w:r>
      <w:rPr>
        <w:rFonts w:ascii="Cambria" w:eastAsia="Cambria" w:hAnsi="Cambria" w:cs="Cambria"/>
        <w:color w:val="000000"/>
        <w:sz w:val="18"/>
        <w:szCs w:val="18"/>
      </w:rPr>
      <w:t xml:space="preserve">Księcia </w:t>
    </w:r>
    <w:r w:rsidR="00FF67E2">
      <w:rPr>
        <w:rFonts w:ascii="Cambria" w:eastAsia="Cambria" w:hAnsi="Cambria" w:cs="Cambria"/>
        <w:color w:val="000000"/>
        <w:sz w:val="18"/>
        <w:szCs w:val="18"/>
      </w:rPr>
      <w:t>Mieszka I w Poznaniu</w:t>
    </w:r>
  </w:p>
  <w:p w14:paraId="3B077D4F" w14:textId="77777777" w:rsidR="00306A89" w:rsidRDefault="00306A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ambria" w:eastAsia="Cambria" w:hAnsi="Cambria" w:cs="Cambria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12081" w14:textId="77777777" w:rsidR="00306A89" w:rsidRDefault="00FF67E2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rFonts w:ascii="Cambria" w:eastAsia="Cambria" w:hAnsi="Cambria" w:cs="Cambria"/>
      </w:rPr>
      <w:t>Akademia Nauk Stosowanych</w:t>
    </w:r>
    <w:r>
      <w:rPr>
        <w:rFonts w:ascii="Cambria" w:eastAsia="Cambria" w:hAnsi="Cambria" w:cs="Cambria"/>
        <w:color w:val="000000"/>
      </w:rPr>
      <w:t xml:space="preserve"> im. Ksi</w:t>
    </w:r>
    <w:r>
      <w:rPr>
        <w:rFonts w:ascii="Cambria" w:eastAsia="Cambria" w:hAnsi="Cambria" w:cs="Cambria"/>
      </w:rPr>
      <w:t xml:space="preserve">ęcia </w:t>
    </w:r>
    <w:r>
      <w:rPr>
        <w:rFonts w:ascii="Cambria" w:eastAsia="Cambria" w:hAnsi="Cambria" w:cs="Cambria"/>
        <w:color w:val="000000"/>
      </w:rPr>
      <w:t>Mieszka I w Poznaniu</w:t>
    </w:r>
  </w:p>
  <w:p w14:paraId="19B89B9B" w14:textId="77777777" w:rsidR="00306A89" w:rsidRDefault="00306A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1" w:hanging="3"/>
      <w:rPr>
        <w:rFonts w:ascii="Cambria" w:eastAsia="Cambria" w:hAnsi="Cambria" w:cs="Cambria"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00237"/>
    <w:multiLevelType w:val="multilevel"/>
    <w:tmpl w:val="5CE65F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5EC2A0B"/>
    <w:multiLevelType w:val="multilevel"/>
    <w:tmpl w:val="5F78D7D2"/>
    <w:lvl w:ilvl="0">
      <w:start w:val="1"/>
      <w:numFmt w:val="decimal"/>
      <w:pStyle w:val="Nagwek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pStyle w:val="Nagwek2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>
    <w:nsid w:val="5B424997"/>
    <w:multiLevelType w:val="multilevel"/>
    <w:tmpl w:val="C5E203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89"/>
    <w:rsid w:val="00306A89"/>
    <w:rsid w:val="003C0AE6"/>
    <w:rsid w:val="005A67A7"/>
    <w:rsid w:val="00626A6B"/>
    <w:rsid w:val="00823064"/>
    <w:rsid w:val="008A0ADF"/>
    <w:rsid w:val="00A647E2"/>
    <w:rsid w:val="00CB1671"/>
    <w:rsid w:val="00D83383"/>
    <w:rsid w:val="00F51A59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8F4F5"/>
  <w15:docId w15:val="{DA7564C9-15E1-4089-B713-1A7ED0F2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numPr>
        <w:ilvl w:val="1"/>
        <w:numId w:val="1"/>
      </w:numPr>
      <w:ind w:left="-1" w:hanging="1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Wyrnienie">
    <w:name w:val="Wyróżnieni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76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cicietrecitekstu">
    <w:name w:val="Wcięcie treści tekstu"/>
    <w:basedOn w:val="Normalny"/>
    <w:pPr>
      <w:ind w:left="360" w:firstLine="0"/>
      <w:jc w:val="both"/>
    </w:pPr>
    <w:rPr>
      <w:rFonts w:ascii="Arial" w:hAnsi="Arial"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pPr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1EDkXdm2WaeQLHnwK8bxZYRRBQ==">CgMxLjA4AHIhMXY0S3paa3JRZU5SYUZMZjVwa21wbjlVczBzU0RTN1dB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1177</Words>
  <Characters>7066</Characters>
  <Application>Microsoft Office Word</Application>
  <DocSecurity>0</DocSecurity>
  <Lines>58</Lines>
  <Paragraphs>16</Paragraphs>
  <ScaleCrop>false</ScaleCrop>
  <Company/>
  <LinksUpToDate>false</LinksUpToDate>
  <CharactersWithSpaces>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2 - DELL MEIN 2021</cp:lastModifiedBy>
  <cp:revision>28</cp:revision>
  <dcterms:created xsi:type="dcterms:W3CDTF">2015-02-21T12:51:00Z</dcterms:created>
  <dcterms:modified xsi:type="dcterms:W3CDTF">2023-10-17T13:33:00Z</dcterms:modified>
</cp:coreProperties>
</file>