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4E5D20" w:rsidRPr="004E5D20" w14:paraId="644E9E43" w14:textId="77777777" w:rsidTr="00E86826">
        <w:trPr>
          <w:trHeight w:val="97"/>
        </w:trPr>
        <w:tc>
          <w:tcPr>
            <w:tcW w:w="8781" w:type="dxa"/>
          </w:tcPr>
          <w:p w14:paraId="18CBFA50" w14:textId="664FB54D" w:rsidR="005551EF" w:rsidRPr="004E5D20" w:rsidRDefault="00E86826" w:rsidP="004E5D2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Marta </w:t>
            </w:r>
            <w:proofErr w:type="spellStart"/>
            <w:r w:rsidRPr="004E5D2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Majorczyk</w:t>
            </w:r>
            <w:proofErr w:type="spellEnd"/>
          </w:p>
        </w:tc>
      </w:tr>
      <w:tr w:rsidR="004E5D20" w:rsidRPr="004E5D20" w14:paraId="0693F8C6" w14:textId="77777777" w:rsidTr="00135F86">
        <w:tc>
          <w:tcPr>
            <w:tcW w:w="8781" w:type="dxa"/>
          </w:tcPr>
          <w:p w14:paraId="371A49F4" w14:textId="77777777" w:rsidR="005551EF" w:rsidRPr="004E5D20" w:rsidRDefault="005551EF" w:rsidP="004E5D20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4E5D20" w:rsidRPr="004E5D20" w14:paraId="35A9ADE4" w14:textId="77777777" w:rsidTr="00135F86">
        <w:trPr>
          <w:trHeight w:val="563"/>
        </w:trPr>
        <w:tc>
          <w:tcPr>
            <w:tcW w:w="8781" w:type="dxa"/>
          </w:tcPr>
          <w:p w14:paraId="79FE2AE6" w14:textId="41401340" w:rsidR="00354DB7" w:rsidRPr="004E5D20" w:rsidRDefault="00354DB7" w:rsidP="00354DB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Doktor/dziedzina nauk społecznych/dyscyplina naukowa pedagogika/rok uzyskania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2010</w:t>
            </w:r>
          </w:p>
          <w:p w14:paraId="2C00FFAB" w14:textId="4AFD87E1" w:rsidR="00E86826" w:rsidRPr="004E5D20" w:rsidRDefault="00354DB7" w:rsidP="004E5D2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Magister/dziedzina nauk społecznych/ dyscyplina </w:t>
            </w:r>
            <w:r w:rsidR="00FC384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naukowa psychologia/</w:t>
            </w:r>
            <w:r w:rsidR="00E86826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rok </w:t>
            </w:r>
            <w:r w:rsidR="00FC384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uzyskania </w:t>
            </w:r>
            <w:r w:rsidR="00E86826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2020</w:t>
            </w:r>
          </w:p>
          <w:p w14:paraId="75BB8351" w14:textId="7B529F32" w:rsidR="00D25DDC" w:rsidRPr="004E5D20" w:rsidRDefault="00FC384D" w:rsidP="00FC384D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Magister/dziedzina nauk społecznych/</w:t>
            </w:r>
            <w:r w:rsidR="00E86826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dyscyplina naukowa pedagogika/</w:t>
            </w:r>
            <w:r w:rsidR="00E86826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rok uzyskania </w:t>
            </w:r>
            <w:r w:rsidR="00E86826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2005</w:t>
            </w:r>
          </w:p>
        </w:tc>
      </w:tr>
      <w:tr w:rsidR="004E5D20" w:rsidRPr="004E5D20" w14:paraId="6F4080BD" w14:textId="77777777" w:rsidTr="00135F86">
        <w:trPr>
          <w:trHeight w:val="563"/>
        </w:trPr>
        <w:tc>
          <w:tcPr>
            <w:tcW w:w="8781" w:type="dxa"/>
          </w:tcPr>
          <w:p w14:paraId="4980DA38" w14:textId="67073669" w:rsidR="005551EF" w:rsidRPr="004E5D20" w:rsidRDefault="005551EF" w:rsidP="004E5D20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Wykaz zajęć/grup zajęć i godzin zajęć prowadzonych na ocenianym kierunku przez nauczyciela akademickiego lub inną osobę w</w:t>
            </w:r>
            <w:r w:rsidR="00E86826"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roku akademickim, w którym przeprowadzana jest ocena.</w:t>
            </w:r>
          </w:p>
        </w:tc>
      </w:tr>
      <w:tr w:rsidR="004E5D20" w:rsidRPr="004E5D20" w14:paraId="1319BEB1" w14:textId="77777777" w:rsidTr="00135F86">
        <w:trPr>
          <w:trHeight w:val="563"/>
        </w:trPr>
        <w:tc>
          <w:tcPr>
            <w:tcW w:w="8781" w:type="dxa"/>
          </w:tcPr>
          <w:p w14:paraId="4B49E395" w14:textId="146AF06D" w:rsidR="006A46D9" w:rsidRPr="004E5D20" w:rsidRDefault="00176C0E" w:rsidP="004E5D2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Metodologia badań psychologicznych</w:t>
            </w:r>
            <w:r w:rsidR="008B1E8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/s. niestacjonarne/27 godz. </w:t>
            </w:r>
            <w:proofErr w:type="spellStart"/>
            <w:r w:rsidR="008B1E8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wykł</w:t>
            </w:r>
            <w:proofErr w:type="spellEnd"/>
            <w:r w:rsidR="008B1E8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  <w:p w14:paraId="1897D02B" w14:textId="33A6F1D2" w:rsidR="00176C0E" w:rsidRPr="004E5D20" w:rsidRDefault="00176C0E" w:rsidP="004E5D2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Statystyka w psychologii</w:t>
            </w:r>
            <w:r w:rsidR="008B1E8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/s. niestacjonarne/27 godz. </w:t>
            </w:r>
            <w:proofErr w:type="spellStart"/>
            <w:r w:rsidR="008B1E8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wykł</w:t>
            </w:r>
            <w:proofErr w:type="spellEnd"/>
            <w:r w:rsidR="008B1E8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  <w:tr w:rsidR="004E5D20" w:rsidRPr="004E5D20" w14:paraId="0D932483" w14:textId="77777777" w:rsidTr="00135F86">
        <w:tc>
          <w:tcPr>
            <w:tcW w:w="8781" w:type="dxa"/>
          </w:tcPr>
          <w:p w14:paraId="5DB54133" w14:textId="3FDACC66" w:rsidR="005551EF" w:rsidRPr="004E5D20" w:rsidRDefault="005551EF" w:rsidP="004E5D20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dorobku naukowego ze wskazaniem dziedzin nauki/sztuki</w:t>
            </w:r>
            <w:r w:rsidR="00994B97"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oraz dyscypliny/dyscyplin naukowych/artystycznych, w której/których dorobek się mieści (do 600 znaków) oraz wykaz co najwyżej 10 najważniejszych osiągnięć naukowych/artystycznych ze szczególnym uwzględnieniem ostatnich 6 lat,</w:t>
            </w:r>
            <w:r w:rsidR="00994B97"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4E5D20" w:rsidRPr="004E5D20" w14:paraId="6839E656" w14:textId="77777777" w:rsidTr="00135F86">
        <w:trPr>
          <w:trHeight w:val="500"/>
        </w:trPr>
        <w:tc>
          <w:tcPr>
            <w:tcW w:w="8781" w:type="dxa"/>
          </w:tcPr>
          <w:p w14:paraId="0FB80DCF" w14:textId="1E385654" w:rsidR="00CE2081" w:rsidRDefault="00CE2081" w:rsidP="004E5D20">
            <w:pPr>
              <w:pStyle w:val="Nagwek1"/>
              <w:spacing w:before="1" w:line="360" w:lineRule="auto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D30B41">
              <w:rPr>
                <w:rFonts w:ascii="Calibri" w:hAnsi="Calibri" w:cs="Calibri"/>
                <w:b w:val="0"/>
                <w:bCs w:val="0"/>
                <w:sz w:val="24"/>
                <w:szCs w:val="24"/>
                <w:lang w:eastAsia="pl-PL"/>
              </w:rPr>
              <w:t xml:space="preserve">Dorobek naukowy mieści się w dziedzinie nauk społecznych w dyscyplinie naukowej </w:t>
            </w:r>
            <w:r w:rsidRPr="00CE2081">
              <w:rPr>
                <w:rFonts w:ascii="Calibri" w:hAnsi="Calibri" w:cs="Calibri"/>
                <w:b w:val="0"/>
                <w:bCs w:val="0"/>
                <w:sz w:val="24"/>
                <w:szCs w:val="24"/>
                <w:lang w:eastAsia="pl-PL"/>
              </w:rPr>
              <w:t>pedagogika</w:t>
            </w:r>
            <w:r>
              <w:rPr>
                <w:rFonts w:ascii="Calibri" w:hAnsi="Calibri" w:cs="Calibri"/>
                <w:b w:val="0"/>
                <w:bCs w:val="0"/>
                <w:sz w:val="24"/>
                <w:szCs w:val="24"/>
                <w:lang w:eastAsia="pl-PL"/>
              </w:rPr>
              <w:t>.  Obszar zainteresowań naukowych obejmuje  tematykę rodzinną, rozwój, wychowanie i opiekę oraz 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4"/>
                <w:szCs w:val="24"/>
                <w:lang w:eastAsia="pl-PL"/>
              </w:rPr>
              <w:t>neurodydaktykę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4"/>
                <w:szCs w:val="24"/>
                <w:lang w:eastAsia="pl-PL"/>
              </w:rPr>
              <w:t>.</w:t>
            </w:r>
            <w:bookmarkStart w:id="0" w:name="_GoBack"/>
            <w:bookmarkEnd w:id="0"/>
            <w:r w:rsidRPr="00CE2081">
              <w:rPr>
                <w:rFonts w:ascii="Calibri" w:hAnsi="Calibri" w:cs="Calibri"/>
                <w:b w:val="0"/>
                <w:bCs w:val="0"/>
                <w:sz w:val="24"/>
                <w:szCs w:val="24"/>
                <w:lang w:eastAsia="pl-PL"/>
              </w:rPr>
              <w:t> </w:t>
            </w:r>
          </w:p>
          <w:p w14:paraId="60161D4C" w14:textId="22BF346E" w:rsidR="00234B8C" w:rsidRPr="004E5D20" w:rsidRDefault="00234B8C" w:rsidP="004E5D20">
            <w:pPr>
              <w:pStyle w:val="Nagwek1"/>
              <w:spacing w:before="1" w:line="360" w:lineRule="auto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Monografie naukowe:</w:t>
            </w:r>
          </w:p>
          <w:p w14:paraId="4B6EDEBA" w14:textId="77777777" w:rsidR="00234B8C" w:rsidRPr="004E5D20" w:rsidRDefault="00234B8C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before="179"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2015,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(red. naukowa) Arteterapia- zdrowie dzięki sztuce, wyd. CDV, Poznań, ss.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330</w:t>
            </w:r>
          </w:p>
          <w:p w14:paraId="7763518B" w14:textId="77777777" w:rsidR="00234B8C" w:rsidRPr="004E5D20" w:rsidRDefault="00234B8C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6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2013,</w:t>
            </w:r>
            <w:r w:rsidRPr="004E5D20">
              <w:rPr>
                <w:rFonts w:asciiTheme="minorHAnsi" w:hAnsiTheme="minorHAnsi" w:cstheme="minorHAnsi"/>
                <w:b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Rola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ojca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poglądach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planach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życiowych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młodych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mężczyzn”,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wyd.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WSNHiD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Poznań, ss. 265</w:t>
            </w:r>
          </w:p>
          <w:p w14:paraId="383C48BE" w14:textId="77777777" w:rsidR="00234B8C" w:rsidRPr="004E5D20" w:rsidRDefault="00234B8C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7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2012,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(red. naukowa), Konteksty współczesnego macierzyństwa. Perspektywa młodych naukowców, wyd.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WSNHiD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Poznań 2012, ss.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289</w:t>
            </w:r>
          </w:p>
          <w:p w14:paraId="7BBF759D" w14:textId="77777777" w:rsidR="00234B8C" w:rsidRPr="004E5D20" w:rsidRDefault="00234B8C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5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2012,</w:t>
            </w:r>
            <w:r w:rsidRPr="004E5D20">
              <w:rPr>
                <w:rFonts w:asciiTheme="minorHAnsi" w:hAnsiTheme="minorHAnsi" w:cstheme="minorHAnsi"/>
                <w:b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(red.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naukowa),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Oblicza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kryzysu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współczesnego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człowieka,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wyd.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WSNHiD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Poznań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2012, ss. 324</w:t>
            </w:r>
          </w:p>
          <w:p w14:paraId="3183390C" w14:textId="77777777" w:rsidR="00234B8C" w:rsidRPr="004E5D20" w:rsidRDefault="00234B8C" w:rsidP="004E5D20">
            <w:pPr>
              <w:pStyle w:val="Nagwek1"/>
              <w:spacing w:before="159" w:line="360" w:lineRule="auto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Podręczniki:</w:t>
            </w:r>
          </w:p>
          <w:p w14:paraId="12305BCD" w14:textId="77777777" w:rsidR="00234B8C" w:rsidRPr="004E5D20" w:rsidRDefault="00234B8C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before="180" w:line="360" w:lineRule="auto"/>
              <w:ind w:right="115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2019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(współautorstwo), Tajemnice umysłu dziecka- zabawy, zagadki i ćwiczenia wspierające potencjał, wyd.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Olesiejuk,Warszawa</w:t>
            </w:r>
            <w:proofErr w:type="spellEnd"/>
          </w:p>
          <w:p w14:paraId="643E842A" w14:textId="77777777" w:rsidR="00234B8C" w:rsidRPr="004E5D20" w:rsidRDefault="00234B8C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2019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(współautorstwo), Sprawny umysł seniora. Metody rozwoju potencjału umysłu, wyd. Olesiejuk,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Warszawa</w:t>
            </w:r>
          </w:p>
          <w:p w14:paraId="4D611E0B" w14:textId="77777777" w:rsidR="00234B8C" w:rsidRPr="004E5D20" w:rsidRDefault="00234B8C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8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(współautorstwo) Trening skutecznego myślenia. Odkryj potęgę umysłu i pamięci, wyd. Olesiejuk,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Warszawa</w:t>
            </w:r>
          </w:p>
          <w:p w14:paraId="62EF7183" w14:textId="1CD85E37" w:rsidR="00234B8C" w:rsidRPr="004E5D20" w:rsidRDefault="00234B8C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3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2014,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Podręcznik metodyczny dla trenera prowadzącego szkolenie, opracowany w ramach projektu pt. „PI: Innowacyjny program rozwijający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psychoedukacyjne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kompetencje interpersonalne u uczniów klas IV-VI z terenów wiejskich, wiejsko-miejskich i miast do 25 tys. mieszkańców województwa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wielkopolskiego”</w:t>
            </w:r>
          </w:p>
          <w:p w14:paraId="36896883" w14:textId="1EEC113E" w:rsidR="00234B8C" w:rsidRPr="004E5D20" w:rsidRDefault="00234B8C" w:rsidP="004E5D20">
            <w:pPr>
              <w:spacing w:before="182" w:line="360" w:lineRule="auto"/>
              <w:ind w:left="196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Artykuły</w:t>
            </w:r>
          </w:p>
          <w:p w14:paraId="3C02DE8F" w14:textId="5233E602" w:rsidR="000F7B13" w:rsidRPr="004E5D20" w:rsidRDefault="000F7B13" w:rsidP="004E5D20">
            <w:pPr>
              <w:pStyle w:val="Akapitzlist"/>
              <w:numPr>
                <w:ilvl w:val="0"/>
                <w:numId w:val="6"/>
              </w:numPr>
              <w:tabs>
                <w:tab w:val="left" w:pos="763"/>
              </w:tabs>
              <w:spacing w:line="360" w:lineRule="auto"/>
              <w:ind w:right="11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2022, </w:t>
            </w:r>
            <w:r w:rsidR="00425164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eneratyw</w:t>
            </w:r>
            <w:r w:rsidR="00B422B2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ność</w:t>
            </w:r>
            <w:r w:rsidR="00425164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jako zadanie rozwojowe człowieka a angażowanie się w działalność organizacji pozarządowej</w:t>
            </w:r>
            <w:r w:rsidR="00A30C91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tekst oddany do redakcji tomu jubileuszowego Stowarzyszenia Oświatowego im. D. Chłapowskiego w Kościanie, książka ukaże się wyd. UAM w Poznaniu</w:t>
            </w:r>
          </w:p>
          <w:p w14:paraId="443E7FCD" w14:textId="28E74413" w:rsidR="00A30C91" w:rsidRPr="004E5D20" w:rsidRDefault="00A30C91" w:rsidP="004E5D20">
            <w:pPr>
              <w:pStyle w:val="Akapitzlist"/>
              <w:numPr>
                <w:ilvl w:val="0"/>
                <w:numId w:val="6"/>
              </w:numPr>
              <w:tabs>
                <w:tab w:val="left" w:pos="763"/>
              </w:tabs>
              <w:spacing w:line="360" w:lineRule="auto"/>
              <w:ind w:right="11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2022, (współautorstwo), Przywództwo a XSR- rola liderów we wdrażanie idei społecznej odpowiedzialności biznesu, tekst złożony w redakcji czasopisma Międzynarodowe Studia Społeczno-Humanistyczne HUMANUM</w:t>
            </w:r>
          </w:p>
          <w:p w14:paraId="1E2AE503" w14:textId="77777777" w:rsidR="000F7B13" w:rsidRPr="004E5D20" w:rsidRDefault="0060488C" w:rsidP="004E5D20">
            <w:pPr>
              <w:pStyle w:val="Akapitzlist"/>
              <w:numPr>
                <w:ilvl w:val="0"/>
                <w:numId w:val="6"/>
              </w:numPr>
              <w:tabs>
                <w:tab w:val="left" w:pos="763"/>
              </w:tabs>
              <w:spacing w:line="360" w:lineRule="auto"/>
              <w:ind w:right="11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2022, </w:t>
            </w:r>
            <w:r w:rsidR="006A46D9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Komunikacja w relacjach rodzinnych jako podstawa kultury słowa w przestrzeni publicznej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tekst przyjęty do czasopisma „Przegląd Naukowo-Metodyczny” WSB w Poznaniu</w:t>
            </w:r>
          </w:p>
          <w:p w14:paraId="529FFCAC" w14:textId="6EA070BD" w:rsidR="006A46D9" w:rsidRPr="004E5D20" w:rsidRDefault="0060488C" w:rsidP="004E5D20">
            <w:pPr>
              <w:pStyle w:val="Akapitzlist"/>
              <w:numPr>
                <w:ilvl w:val="0"/>
                <w:numId w:val="6"/>
              </w:numPr>
              <w:tabs>
                <w:tab w:val="left" w:pos="763"/>
              </w:tabs>
              <w:spacing w:line="360" w:lineRule="auto"/>
              <w:ind w:right="11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2022, </w:t>
            </w:r>
            <w:r w:rsidR="006A46D9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Doradztwo rodzinne w zakresie funkcjonowania rodziny w sieci:</w:t>
            </w:r>
            <w:r w:rsidR="006A46D9" w:rsidRPr="004E5D20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="006A46D9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sharenting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tekst w recenzji w czasopiśmie „Przegląd Naukowo-Metodyczny”</w:t>
            </w:r>
          </w:p>
          <w:p w14:paraId="1C11FBE6" w14:textId="6835DBF5" w:rsidR="000F7B13" w:rsidRPr="004E5D20" w:rsidRDefault="000F7B13" w:rsidP="004E5D20">
            <w:pPr>
              <w:pStyle w:val="Akapitzlist"/>
              <w:numPr>
                <w:ilvl w:val="0"/>
                <w:numId w:val="6"/>
              </w:numPr>
              <w:tabs>
                <w:tab w:val="left" w:pos="763"/>
              </w:tabs>
              <w:spacing w:line="360" w:lineRule="auto"/>
              <w:ind w:right="11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2022</w:t>
            </w:r>
            <w:r w:rsidR="00B422B2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Ojcostwo mężczyzny posiadającego dziecko z zespołem</w:t>
            </w:r>
            <w:r w:rsidR="00B422B2" w:rsidRPr="004E5D20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="00B422B2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Downa, tekst złożony w redakcji czasopisma „Wychowanie w rodzinie”</w:t>
            </w:r>
          </w:p>
          <w:p w14:paraId="5EAD341D" w14:textId="17498463" w:rsidR="006A46D9" w:rsidRPr="004E5D20" w:rsidRDefault="0060488C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6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2021, </w:t>
            </w:r>
            <w:proofErr w:type="spellStart"/>
            <w:r w:rsidR="006A46D9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Counselling</w:t>
            </w:r>
            <w:proofErr w:type="spellEnd"/>
            <w:r w:rsidR="006A46D9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rodzinny: praktyczne zastosowanie psychologii</w:t>
            </w:r>
            <w:r w:rsidR="006A46D9" w:rsidRPr="004E5D20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6A46D9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wychowawczej)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tekst w recenzji, przyjęty do monografii „Globalne problemy sfery psychicznej człowieka”, WSB w Poznaniu</w:t>
            </w:r>
          </w:p>
          <w:p w14:paraId="579DE605" w14:textId="7544222A" w:rsidR="000F7B13" w:rsidRPr="004E5D20" w:rsidRDefault="000F7B13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before="2" w:line="360" w:lineRule="auto"/>
              <w:ind w:right="112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2021, Wychowanie do zdrowego styl życia w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rodzinie, tekst przyjęty do monografii „Bezpieczeństwo zdrowotne. Zdrowy styl życia”, WSB w Poznaniu</w:t>
            </w:r>
          </w:p>
          <w:p w14:paraId="4FBF2CC7" w14:textId="77777777" w:rsidR="00B422B2" w:rsidRPr="004E5D20" w:rsidRDefault="00B422B2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before="2" w:line="360" w:lineRule="auto"/>
              <w:ind w:right="112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2021, </w:t>
            </w:r>
            <w:r w:rsidR="000F7B13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Kwestia ojcostwa w polityce</w:t>
            </w:r>
            <w:r w:rsidR="000F7B13" w:rsidRPr="004E5D20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="000F7B13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rodzinnej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tekst w druku w monografii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WNPiD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UAM w Poznaniu</w:t>
            </w:r>
          </w:p>
          <w:p w14:paraId="507B436E" w14:textId="47680B5C" w:rsidR="00234B8C" w:rsidRPr="004E5D20" w:rsidRDefault="0087333F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before="2" w:line="360" w:lineRule="auto"/>
              <w:ind w:right="112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2020, </w:t>
            </w:r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„Kultura pedagogiczna rodziców- jej wpływ na rozwój dziecka i system rodzinny” [w:] Pedagogika i psychologia dla współczesnego człowieka, red. naukowa M. Kozielska, A. Kołodziej, wyd. WSB, Poznań</w:t>
            </w:r>
          </w:p>
          <w:p w14:paraId="23D6A4A3" w14:textId="5259D851" w:rsidR="00234B8C" w:rsidRPr="004E5D20" w:rsidRDefault="0087333F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2019, </w:t>
            </w:r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Wprowadzenie do terapii rodzin- w świetle wybranych koncepcji psychologicznych</w:t>
            </w:r>
            <w:r w:rsidR="00234B8C" w:rsidRPr="004E5D20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[w:]</w:t>
            </w:r>
          </w:p>
          <w:p w14:paraId="7C76B43D" w14:textId="6CF0274A" w:rsidR="00234B8C" w:rsidRPr="004E5D20" w:rsidRDefault="00234B8C" w:rsidP="004E5D20">
            <w:pPr>
              <w:pStyle w:val="Tekstpodstawowy"/>
              <w:spacing w:before="2" w:line="360" w:lineRule="auto"/>
              <w:ind w:right="293" w:firstLine="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„Poprawa jakości życia- spektrum terapii” red. naukowa Marcin Białas, wyd.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AWFiS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Gdańsk</w:t>
            </w:r>
          </w:p>
          <w:p w14:paraId="61D79D80" w14:textId="0CE77A32" w:rsidR="00234B8C" w:rsidRPr="004E5D20" w:rsidRDefault="0087333F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485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2018</w:t>
            </w:r>
            <w:r w:rsidRPr="004E5D20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, </w:t>
            </w:r>
            <w:r w:rsidR="00234B8C" w:rsidRPr="004E5D20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Service learning </w:t>
            </w:r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jako strategia uczenia-badania w ramach uczelnianych praktyk studenckich [w:] „Ku inkluzji społeczno- kulturowej w szkole. Od pedagogiki klasy do</w:t>
            </w:r>
            <w:r w:rsidR="00234B8C" w:rsidRPr="004E5D20">
              <w:rPr>
                <w:rFonts w:asciiTheme="minorHAnsi" w:hAnsiTheme="minorHAnsi" w:cstheme="minorHAnsi"/>
                <w:color w:val="000000" w:themeColor="text1"/>
                <w:spacing w:val="-20"/>
                <w:sz w:val="24"/>
                <w:szCs w:val="24"/>
              </w:rPr>
              <w:t xml:space="preserve"> </w:t>
            </w:r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pedagogiki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włączającej” red. naukowa B. D. </w:t>
            </w:r>
            <w:proofErr w:type="spellStart"/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Gołębniak</w:t>
            </w:r>
            <w:proofErr w:type="spellEnd"/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M. </w:t>
            </w:r>
            <w:proofErr w:type="spellStart"/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Pachowicz</w:t>
            </w:r>
            <w:proofErr w:type="spellEnd"/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wyd. CDV, Poznań</w:t>
            </w:r>
          </w:p>
          <w:p w14:paraId="27C229EB" w14:textId="4F8821D6" w:rsidR="00234B8C" w:rsidRPr="004E5D20" w:rsidRDefault="0087333F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421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2018, </w:t>
            </w:r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Sieć w systemie (edukacyjnym) [w:] „Ku inkluzji społeczno- kulturowej w szkole. Od pedagogiki klasy do pedagogiki włączającej”, red. naukowa B. D. </w:t>
            </w:r>
            <w:proofErr w:type="spellStart"/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Gołębniak</w:t>
            </w:r>
            <w:proofErr w:type="spellEnd"/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M. </w:t>
            </w:r>
            <w:proofErr w:type="spellStart"/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Pachowicz</w:t>
            </w:r>
            <w:proofErr w:type="spellEnd"/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wyd. CDV, Poznań</w:t>
            </w:r>
          </w:p>
          <w:p w14:paraId="5ECEDDDB" w14:textId="3BBFF4F4" w:rsidR="00234B8C" w:rsidRPr="004E5D20" w:rsidRDefault="0087333F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627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2018, </w:t>
            </w:r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Przemiany roli ojca we współczesnej rodzinie [w:] „Rodzina w społeczeństwie konsumpcyjnym” (red. naukowa) V. </w:t>
            </w:r>
            <w:proofErr w:type="spellStart"/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Tanaś</w:t>
            </w:r>
            <w:proofErr w:type="spellEnd"/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W. </w:t>
            </w:r>
            <w:proofErr w:type="spellStart"/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Welskop</w:t>
            </w:r>
            <w:proofErr w:type="spellEnd"/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wyd. Naukowej Wyższej Szkoły Biznesu i Nauk o Zdrowiu, Łódź</w:t>
            </w:r>
          </w:p>
          <w:p w14:paraId="41221152" w14:textId="0C63E651" w:rsidR="00234B8C" w:rsidRPr="004E5D20" w:rsidRDefault="0087333F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5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2017, </w:t>
            </w:r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Adaptacja dziecka do warunków życia przedszkolnego i jej uwarunkowania. [w:] „Dziecko i dzieciństwo. Wybrane konteksty badań.” (red. naukowa) Monika </w:t>
            </w:r>
            <w:proofErr w:type="spellStart"/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Nawrot</w:t>
            </w:r>
            <w:proofErr w:type="spellEnd"/>
            <w:r w:rsidR="00234B8C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 Borowska, Dariusz Zając, wyd. UKW, Bydgoszcz</w:t>
            </w:r>
          </w:p>
          <w:p w14:paraId="52FF4CCE" w14:textId="77777777" w:rsidR="00234B8C" w:rsidRPr="004E5D20" w:rsidRDefault="00234B8C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5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Wsparcie społeczne w podejmowaniu i pełnieniu ról małżeńsko- rodzicielskich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w ocenach i postulatach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młodych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kobiet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Doniesienia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badań.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[w:]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Wybrane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aspekty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edukacji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prorozwojowej, (red. naukowa) M. Białas, wyd. CDV, Poznań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2016</w:t>
            </w:r>
          </w:p>
          <w:p w14:paraId="273268C2" w14:textId="77777777" w:rsidR="00234B8C" w:rsidRPr="004E5D20" w:rsidRDefault="00234B8C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Kontakty małego dziecka z twórczością artystyczną poprzez komunikowanie się i interakcje z rodzicami [w:] Arteterapia i twórczość w przestrzeni psychospołecznej, (red. naukowa) A. Stefańska, wyd. Naukowe UAM, Poznań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2015</w:t>
            </w:r>
          </w:p>
          <w:p w14:paraId="53E99FDC" w14:textId="77777777" w:rsidR="00234B8C" w:rsidRPr="004E5D20" w:rsidRDefault="00234B8C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3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Kultura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pedagogiczna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rodziców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styl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życia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rodzinie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jako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czynniki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ochrony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zdrowia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rodzinie. Refleksja pedagogiczna, Pielęgniarstwo Polskie nr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2/2015</w:t>
            </w:r>
          </w:p>
          <w:p w14:paraId="44A69C67" w14:textId="77777777" w:rsidR="00234B8C" w:rsidRPr="004E5D20" w:rsidRDefault="00234B8C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5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Ojcostwo i rola ojca jako wartość w poglądach młodych mężczyzn [w:] Rodzina jako wartość: wzory, modele, redefinicje, (red. naukowa) W. Muszyński, seria „Przestrzenie życia społecznego”, wyd. Adama Marszałka, Toruń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2015</w:t>
            </w:r>
          </w:p>
          <w:p w14:paraId="0CF485FD" w14:textId="7D37A85F" w:rsidR="00234B8C" w:rsidRPr="004E5D20" w:rsidRDefault="00234B8C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Rozwój kreatywności w rozwoju człowieka [w:] Arteterapia- zdrowie dzięki sztuce, (red. naukowa) M. Majorczyk, M. Szabelska-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Holeksa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wyd. CDV, Poznań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2015</w:t>
            </w:r>
          </w:p>
          <w:p w14:paraId="72C1E4D5" w14:textId="77777777" w:rsidR="006A46D9" w:rsidRPr="004E5D20" w:rsidRDefault="006A46D9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Nastawienie młodych mężczyzn do własnego przyszłego ojcostwa. Komunikat z badań [w:] Społeczno-ekonomiczne uwarunkowania rozwoju rodziny, (red. naukowa) K. Szczepańska- Woszczyna, M.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Hronec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wyd. Naukowe Wyższej Szkoły Biznesu w Dąbrowie Górniczej, Dąbrowa Górnicza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2014</w:t>
            </w:r>
          </w:p>
          <w:p w14:paraId="1374BE3C" w14:textId="77777777" w:rsidR="006A46D9" w:rsidRPr="004E5D20" w:rsidRDefault="006A46D9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before="1" w:line="360" w:lineRule="auto"/>
              <w:ind w:right="116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Chowanie pod kloszem- rzecz o rodzicielskiej nadopiekuńczości [w:] Oblicza trudnego dzieciństwa. Konteksty rodzinno-edukacyjne, (red. naukowa) M. Cywińskiej, wyd. UAM, Poznań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2014</w:t>
            </w:r>
          </w:p>
          <w:p w14:paraId="00B2CB35" w14:textId="77777777" w:rsidR="006A46D9" w:rsidRPr="004E5D20" w:rsidRDefault="006A46D9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Ojcostwo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jako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zadanie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rozwojowe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życiu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mężczyzny.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Komunikat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badań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[w:]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On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bez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tajemnic. Problemy, analizy, perspektywy, (red. naukowa) B.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Raszeja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Kotelba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M. Baranowska- Szczepańska, wyd. Instytut Wydawniczy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Maiuscula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Poznań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2014</w:t>
            </w:r>
          </w:p>
          <w:p w14:paraId="662A67B3" w14:textId="77777777" w:rsidR="006A46D9" w:rsidRPr="004E5D20" w:rsidRDefault="006A46D9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6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Mężczyzna jako mąż i ojciec w świetle zmagań z chorobą nowotworową dziecka” (współautorstwo) [w:] „On bez tajemnic. Problemy, analizy, perspektywy” (red. naukowa) B.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Raszeja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Kotelba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M. Baranowska- Szczepańska, wyd. Instytut Wydawniczy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Maiuscula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Poznań 2014</w:t>
            </w:r>
          </w:p>
          <w:p w14:paraId="03D927C2" w14:textId="77777777" w:rsidR="006A46D9" w:rsidRPr="004E5D20" w:rsidRDefault="006A46D9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Ojcostwo mężczyzny w okresie późnej dorosłości [w:] Indywidualne aspekty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 xml:space="preserve">starzenia się. Między możliwościami a ograniczeniami, (red. naukowa) A. Stogowski, S. Dzięgielewska-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Gęsiak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wyd.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WSNHiD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Poznań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2013</w:t>
            </w:r>
          </w:p>
          <w:p w14:paraId="3CD6E15E" w14:textId="5B434B75" w:rsidR="006A46D9" w:rsidRPr="004E5D20" w:rsidRDefault="006A46D9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5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Przygotowanie do roli ojca w poglądach młodych mężczyzn. Komunikat z badań, [w:] Relacje interpersonalne w badaniach młodych naukowców, (red.) M. Baranowska- Szczepańska, M. Gołaszewski, wyd. Wyższej Szkoły Handlu i Usług, Poznań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2013</w:t>
            </w:r>
          </w:p>
          <w:p w14:paraId="78BCF6C4" w14:textId="71E50414" w:rsidR="006A46D9" w:rsidRPr="004E5D20" w:rsidRDefault="006A46D9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before="76" w:line="360" w:lineRule="auto"/>
              <w:ind w:right="117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Poglądy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młodych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kobiet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rolę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matki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współczesnym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świecie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[w:]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Konteksty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współczesnego macierzyństwa. Perspektywa młodych naukowców, (red. naukowa) M. Majorczyk, J. Deręgowska, M., wyd.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WSNHiD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Poznań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2013</w:t>
            </w:r>
          </w:p>
          <w:p w14:paraId="0453BCBC" w14:textId="77777777" w:rsidR="006A46D9" w:rsidRPr="004E5D20" w:rsidRDefault="006A46D9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before="2" w:line="360" w:lineRule="auto"/>
              <w:ind w:right="122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Kryzys czy transformacja roli ojca (ojcostwa)? [w:] Oblicza współczesnego człowieka, (red. naukowa) M. Majorczyk, J. Deręgowska, J. Świątkiewicz, wyd.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WSNHiD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Poznań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20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2012</w:t>
            </w:r>
          </w:p>
          <w:p w14:paraId="1B7C31C5" w14:textId="77777777" w:rsidR="006A46D9" w:rsidRPr="004E5D20" w:rsidRDefault="006A46D9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2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Poglądy młodych mężczyzn na temat ojcostwa i roli ojca. Komunikat z badań [w:] Obszary akademickiej wiedzy naukowej. Pedagogika Społeczna. Tematy do dyskusji na 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XXI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wiek, (red. naukowa) D. Czajkowska-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Ziobrowska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J. Wiśniewski, Akademicki Instytut Naukowo- Wydawniczy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Altus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Poznań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2012</w:t>
            </w:r>
          </w:p>
          <w:p w14:paraId="068E1242" w14:textId="77777777" w:rsidR="006A46D9" w:rsidRPr="004E5D20" w:rsidRDefault="006A46D9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8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Wartości w pracy zawodowej opiekuna osoby starszej objętej opieką w warunkach domowych, Nowiny Lekarskie nr 3 (80)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/2011</w:t>
            </w:r>
          </w:p>
          <w:p w14:paraId="135F3097" w14:textId="77777777" w:rsidR="006A46D9" w:rsidRPr="004E5D20" w:rsidRDefault="006A46D9" w:rsidP="004E5D20">
            <w:pPr>
              <w:pStyle w:val="Akapitzlist"/>
              <w:numPr>
                <w:ilvl w:val="0"/>
                <w:numId w:val="5"/>
              </w:numPr>
              <w:tabs>
                <w:tab w:val="left" w:pos="763"/>
              </w:tabs>
              <w:spacing w:line="360" w:lineRule="auto"/>
              <w:ind w:right="116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Wieź ojca i syna jako podstawa procesu uczenia się roli ojca przez młodego mężczyznę. Komunikat z badań [w:] Więzi w małżeństwie i rodzinie- zaufanie, współdziałanie, zależność, (red. naukowa) W. Muszyński, wyd. Adama Marszałka, Toruń 2011, seria „Przestrzenie życia społecznego”)</w:t>
            </w:r>
          </w:p>
          <w:p w14:paraId="45D7D6B0" w14:textId="77777777" w:rsidR="006A46D9" w:rsidRPr="004E5D20" w:rsidRDefault="006A46D9" w:rsidP="004E5D20">
            <w:pPr>
              <w:pStyle w:val="Tekstpodstawowy"/>
              <w:spacing w:before="1" w:line="360" w:lineRule="auto"/>
              <w:ind w:right="11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23.(Błaszczyk) Teoretyczne podejście do zjawiska kuwady na świecie [w:] Postawy rodzicielskie współczesnych ojców, (red. naukowa) M. Kujawska, L. Huber, wyd.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WSNHiD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Poznań 2010</w:t>
            </w:r>
          </w:p>
          <w:p w14:paraId="045402DF" w14:textId="77777777" w:rsidR="006A46D9" w:rsidRPr="004E5D20" w:rsidRDefault="006A46D9" w:rsidP="004E5D20">
            <w:pPr>
              <w:pStyle w:val="Tekstpodstawowy"/>
              <w:spacing w:line="360" w:lineRule="auto"/>
              <w:ind w:right="11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24.Współczesna rodzina jako środowisko wychowawcze (socjalizacyjno-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enkulturacyjne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),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Scripta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Comeniana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Lesnensia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Misclanea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nr 8, Leszno 2010</w:t>
            </w:r>
          </w:p>
          <w:p w14:paraId="25FECBD4" w14:textId="77777777" w:rsidR="006A46D9" w:rsidRPr="004E5D20" w:rsidRDefault="006A46D9" w:rsidP="004E5D20">
            <w:pPr>
              <w:pStyle w:val="Tekstpodstawowy"/>
              <w:spacing w:line="360" w:lineRule="auto"/>
              <w:ind w:right="11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25.(Błaszczyk), Ojcowska miłość w biograficznej relacji ojciec- córka </w:t>
            </w:r>
            <w:r w:rsidRPr="004E5D20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[w:]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Kocha się raz? Miłość w relacjach partnerskich i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rodzinych</w:t>
            </w:r>
            <w:proofErr w:type="spellEnd"/>
            <w:r w:rsidRPr="004E5D20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(red. naukowa) W. Muszyński, seria „Przestrzenie życia społecznego”, wyd. A. Marszałka Toruń 2009</w:t>
            </w:r>
          </w:p>
          <w:p w14:paraId="3ADE3AF0" w14:textId="77777777" w:rsidR="006A46D9" w:rsidRPr="004E5D20" w:rsidRDefault="006A46D9" w:rsidP="004E5D20">
            <w:pPr>
              <w:pStyle w:val="Tekstpodstawowy"/>
              <w:spacing w:line="360" w:lineRule="auto"/>
              <w:ind w:right="111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 xml:space="preserve">26.(Błaszczyk), Przemiany  relacji  ojciec-  córka  w   ujęciu   biograficznym.   Komunikat   z badań </w:t>
            </w:r>
            <w:r w:rsidRPr="004E5D20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[w:]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Miłość, wierność i uczciwość na rozstajach współczesności. Kształty rodziny współczesnej, (red. naukowa) W. Muszyński, E. Sikora, seria „Przestrzenie życia społecznego”, wyd. Adama Marszałka, Toruń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2008</w:t>
            </w:r>
          </w:p>
          <w:p w14:paraId="7A87E87E" w14:textId="77777777" w:rsidR="006A46D9" w:rsidRPr="004E5D20" w:rsidRDefault="006A46D9" w:rsidP="004E5D20">
            <w:pPr>
              <w:pStyle w:val="Tekstpodstawowy"/>
              <w:spacing w:line="360" w:lineRule="auto"/>
              <w:ind w:right="112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27.(Błaszczyk), Znaczenie i autorytet ojca w życiu córki </w:t>
            </w:r>
            <w:r w:rsidRPr="004E5D20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[w:]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Teoria pedagogiczna i praktyka edukacyjna, (red. naukowa) J. Modrzewski, K. Maćkowiak, wyd. Państwowa Wyższa Szkoła Zawodowa im. J. A. Komeńskiego, Leszno 2007</w:t>
            </w:r>
          </w:p>
          <w:p w14:paraId="3FB2A697" w14:textId="6F87619A" w:rsidR="006A46D9" w:rsidRPr="004E5D20" w:rsidRDefault="006A46D9" w:rsidP="004E5D20">
            <w:pPr>
              <w:pStyle w:val="Tekstpodstawowy"/>
              <w:spacing w:line="360" w:lineRule="auto"/>
              <w:ind w:right="11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28.(Błaszczyk), Obecność babci i dziadka w opiece i w wychowaniu </w:t>
            </w:r>
            <w:r w:rsidRPr="004E5D20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[w:]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Życie w starości</w:t>
            </w:r>
            <w:r w:rsidRPr="004E5D20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(red. naukowa) B. Bugajska, wyd.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Zapol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Szczecin 2007</w:t>
            </w:r>
          </w:p>
          <w:p w14:paraId="534361DF" w14:textId="77777777" w:rsidR="0087333F" w:rsidRPr="004E5D20" w:rsidRDefault="0087333F" w:rsidP="004E5D20">
            <w:pPr>
              <w:pStyle w:val="Nagwek1"/>
              <w:spacing w:line="360" w:lineRule="auto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18C58117" w14:textId="405335CA" w:rsidR="0087333F" w:rsidRPr="004E5D20" w:rsidRDefault="0087333F" w:rsidP="004E5D20">
            <w:pPr>
              <w:pStyle w:val="Nagwek1"/>
              <w:spacing w:line="360" w:lineRule="auto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Udział projektach badawczych:</w:t>
            </w:r>
          </w:p>
          <w:p w14:paraId="37064DAC" w14:textId="77777777" w:rsidR="00970B65" w:rsidRPr="004E5D20" w:rsidRDefault="00E07880" w:rsidP="004E5D20">
            <w:pPr>
              <w:pStyle w:val="Akapitzlist"/>
              <w:numPr>
                <w:ilvl w:val="0"/>
                <w:numId w:val="8"/>
              </w:numPr>
              <w:tabs>
                <w:tab w:val="left" w:pos="228"/>
              </w:tabs>
              <w:spacing w:before="2" w:line="360" w:lineRule="auto"/>
              <w:ind w:right="112" w:hanging="51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2022 opracowanie i złożenie projektu innowacji społecznej w obszarze kształcenia pt. „Świadome wpływanie na jakość życia i edukacji dziecka- ekspresja sensoryczna™ w życiu codziennym”, etap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Preinkubacji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w ramach projektu POPOJUTRZE 2.0- kształcenie (POWR.04.01.00-00-I108/19)</w:t>
            </w:r>
          </w:p>
          <w:p w14:paraId="1B9E8111" w14:textId="529C458F" w:rsidR="00970B65" w:rsidRPr="004E5D20" w:rsidRDefault="00970B65" w:rsidP="004E5D20">
            <w:pPr>
              <w:pStyle w:val="Akapitzlist"/>
              <w:numPr>
                <w:ilvl w:val="0"/>
                <w:numId w:val="8"/>
              </w:numPr>
              <w:tabs>
                <w:tab w:val="left" w:pos="228"/>
              </w:tabs>
              <w:spacing w:before="2" w:line="360" w:lineRule="auto"/>
              <w:ind w:right="112" w:hanging="51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2021, Tytuł projektu: „Ewaluacja działań podejmowanych w zakresie opieki nad dzieckiem do lat 3 i usług opiekuńczo-wychowawczych dla dzieci w wieku przedszkolnym w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ramach RPO WM 2014-2020"; ekspert w zakresie realizacji działań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podejmowanych w zakresie opieki nad dzieckiem do lat 3 i usług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opiekuńczo-wychowawczych dla dzieci w wieku przedszkolnym</w:t>
            </w:r>
          </w:p>
          <w:p w14:paraId="6BF5FE7C" w14:textId="59E1A1F6" w:rsidR="0087333F" w:rsidRPr="004E5D20" w:rsidRDefault="0087333F" w:rsidP="004E5D20">
            <w:pPr>
              <w:pStyle w:val="Akapitzlist"/>
              <w:numPr>
                <w:ilvl w:val="0"/>
                <w:numId w:val="8"/>
              </w:numPr>
              <w:tabs>
                <w:tab w:val="left" w:pos="228"/>
              </w:tabs>
              <w:spacing w:before="2" w:line="360" w:lineRule="auto"/>
              <w:ind w:right="112" w:hanging="514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2017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opracowanie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  <w:lang w:val="en-US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i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złożenie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międzynarodowego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wniosku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badawczo-rozwojowego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  <w:lang w:val="en-US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w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1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ramach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programu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Horizon 2020 Understanding Europe- Promoting The European Public And Culture Space, nr H2020-SC6-CULT-COOP-2016-2017, Call identifier: TOPIC: CULT-COOP-03-2017: Cultural Literacy of young generations in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  <w:lang w:val="en-US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Europe</w:t>
            </w:r>
          </w:p>
          <w:p w14:paraId="5730BE8D" w14:textId="77777777" w:rsidR="0087333F" w:rsidRPr="004E5D20" w:rsidRDefault="0087333F" w:rsidP="004E5D20">
            <w:pPr>
              <w:pStyle w:val="Akapitzlist"/>
              <w:numPr>
                <w:ilvl w:val="0"/>
                <w:numId w:val="8"/>
              </w:numPr>
              <w:tabs>
                <w:tab w:val="left" w:pos="238"/>
              </w:tabs>
              <w:spacing w:before="198" w:line="360" w:lineRule="auto"/>
              <w:ind w:right="112" w:hanging="51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2016-2020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Tytuł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projektu: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"Edukacja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prorozwojowa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kierunek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przyszłością.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Tworzenie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realizacja nowego kierunku oraz dostosowanie i realizacja programu kształcenia do potrzeb społeczno- gospodarczych na kierunku Edukacja prorozwojowa, studia I stopnia oraz nowym kierunku Edukacja prorozwojowa,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studia II stopnia" numer POWR.03.01.00-IP.08-00-NPK/16, POWER, Działanie: 3.1 Kompetencje w szkolnictwie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wyższym.</w:t>
            </w:r>
          </w:p>
          <w:p w14:paraId="040B0975" w14:textId="77777777" w:rsidR="0087333F" w:rsidRPr="004E5D20" w:rsidRDefault="0087333F" w:rsidP="004E5D20">
            <w:pPr>
              <w:pStyle w:val="Akapitzlist"/>
              <w:numPr>
                <w:ilvl w:val="0"/>
                <w:numId w:val="7"/>
              </w:numPr>
              <w:tabs>
                <w:tab w:val="left" w:pos="240"/>
              </w:tabs>
              <w:spacing w:before="202" w:line="360" w:lineRule="auto"/>
              <w:ind w:right="113" w:hanging="51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2016-2020 Tytuł: Zawodowcy w Gorzowie, numer: RPLB.08.04.02-08-0001/16, Regionalny Program Operacyjny Lubuskie 2020, Działanie 8.4. Doskonalenie jakości kształcenia zawodowego.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30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Rodzaj projektu: 1. Podniesienie jakości kształcenia i szkolenia zawodowego, w tym rozwój współpracy szkół i placówek systemu oświaty prowadzących kształcenie zawodowe z ich otoczeniem społeczno-gospodarczym; 2. Tworzenie i rozwój ukierunkowanych branżowo centrów kształcenia zawodowego i ustawicznego; 3. Podniesienie jakości kształcenia i szkolenia zawodowego, w tym rozwój współpracy szkół i placówek systemu oświaty prowadzących kształcenie zawodowe z ich otoczeniem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społeczno-gospodarczym.</w:t>
            </w:r>
          </w:p>
          <w:p w14:paraId="36768600" w14:textId="1ED26C51" w:rsidR="0087333F" w:rsidRPr="004E5D20" w:rsidRDefault="0087333F" w:rsidP="004E5D20">
            <w:pPr>
              <w:pStyle w:val="Akapitzlist"/>
              <w:numPr>
                <w:ilvl w:val="0"/>
                <w:numId w:val="7"/>
              </w:numPr>
              <w:tabs>
                <w:tab w:val="left" w:pos="245"/>
              </w:tabs>
              <w:spacing w:before="197" w:line="360" w:lineRule="auto"/>
              <w:ind w:right="118" w:hanging="51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2017-2018 Ojcostwo jako droga do samorealizacji i personalizacji w życiu mężczyzny. Indywidualny projekt badawczy realizowany w ramach Systemu Grantów Wewnętrznych Collegium Da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20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Vinci.</w:t>
            </w:r>
          </w:p>
          <w:p w14:paraId="477E1077" w14:textId="77777777" w:rsidR="0087333F" w:rsidRPr="004E5D20" w:rsidRDefault="0087333F" w:rsidP="004E5D20">
            <w:pPr>
              <w:pStyle w:val="Akapitzlist"/>
              <w:numPr>
                <w:ilvl w:val="0"/>
                <w:numId w:val="7"/>
              </w:numPr>
              <w:tabs>
                <w:tab w:val="left" w:pos="264"/>
              </w:tabs>
              <w:spacing w:before="200" w:line="360" w:lineRule="auto"/>
              <w:ind w:right="112" w:hanging="51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2016–2017 Kultura pedagogiczna rodziców - jej wpływ na rozwój dziecka i systemu rodzinnego – uwarunkowania jednostkowe i społeczno-kulturowe. Zespołowy projekt badawczy realizowany w ramach Systemu Grantów Wewnętrznych Collegium Da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Vinci.</w:t>
            </w:r>
          </w:p>
          <w:p w14:paraId="4A4A787A" w14:textId="77777777" w:rsidR="0087333F" w:rsidRPr="004E5D20" w:rsidRDefault="0087333F" w:rsidP="004E5D20">
            <w:pPr>
              <w:pStyle w:val="Akapitzlist"/>
              <w:numPr>
                <w:ilvl w:val="0"/>
                <w:numId w:val="7"/>
              </w:numPr>
              <w:tabs>
                <w:tab w:val="left" w:pos="307"/>
              </w:tabs>
              <w:spacing w:before="198" w:line="360" w:lineRule="auto"/>
              <w:ind w:right="114" w:hanging="51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2013-2015 Innowacyjny program rozwijający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psychoedukacyjne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kompetencje interpersonalne u uczniów klas IV – VI z terenów wiejskich, wiejsko-miejskich i miast do 25 tys. mieszkańców województwa wielkopolskiego”. Projekt realizowany w ramach Priorytetu IX. „Rozwój wykształcenia i kompetencji w regionach” Działania 9.3 „Upowszechnienie formalnego kształcenia ustawicznego w formach</w:t>
            </w:r>
            <w:r w:rsidRPr="004E5D20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szkolnych”.</w:t>
            </w:r>
          </w:p>
          <w:p w14:paraId="25FCB298" w14:textId="77777777" w:rsidR="0087333F" w:rsidRPr="004E5D20" w:rsidRDefault="0087333F" w:rsidP="004E5D20">
            <w:pPr>
              <w:pStyle w:val="Tekstpodstawowy"/>
              <w:spacing w:before="200" w:line="360" w:lineRule="auto"/>
              <w:ind w:left="623" w:right="117" w:hanging="51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-2012-2014 "Nowe modele praktyk dla studentów przygotowujących się do zawodu nauczyciela wychowania przedszkolnego i wczesnoszkolnego", POKL, Poddziałanie 3.3.2. Efektywny system kształcenia i doskonalenia nauczycieli</w:t>
            </w:r>
          </w:p>
          <w:p w14:paraId="60EC670A" w14:textId="0101206A" w:rsidR="0061771F" w:rsidRPr="004E5D20" w:rsidRDefault="0087333F" w:rsidP="004E5D20">
            <w:pPr>
              <w:pStyle w:val="Tekstpodstawowy"/>
              <w:spacing w:before="200" w:line="360" w:lineRule="auto"/>
              <w:ind w:left="623" w:right="118" w:hanging="51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-2011-2013 Dwuczynnikowy model motywowania nauczycieli do innowacyjności, współfinansowany ze środków UE, Priorytet IX Rozwój wykształcenia i kompetencji w regionach, Działanie 9.6 Projekty innowacyjnej POKL 09.01.02-30-367/10</w:t>
            </w:r>
          </w:p>
        </w:tc>
      </w:tr>
      <w:tr w:rsidR="004E5D20" w:rsidRPr="004E5D20" w14:paraId="78D71B74" w14:textId="77777777" w:rsidTr="00135F86">
        <w:tc>
          <w:tcPr>
            <w:tcW w:w="8781" w:type="dxa"/>
          </w:tcPr>
          <w:p w14:paraId="10466D2D" w14:textId="77777777" w:rsidR="005551EF" w:rsidRPr="004E5D20" w:rsidRDefault="005551EF" w:rsidP="004E5D20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4E5D20" w:rsidRPr="004E5D20" w14:paraId="4D26A745" w14:textId="77777777" w:rsidTr="00135F86">
        <w:trPr>
          <w:trHeight w:val="509"/>
        </w:trPr>
        <w:tc>
          <w:tcPr>
            <w:tcW w:w="8781" w:type="dxa"/>
          </w:tcPr>
          <w:p w14:paraId="70253A53" w14:textId="77777777" w:rsidR="008847C0" w:rsidRPr="004E5D20" w:rsidRDefault="00970B65" w:rsidP="004E5D2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Prowadzenie zajęć z obszaru: </w:t>
            </w:r>
          </w:p>
          <w:p w14:paraId="1910DC5C" w14:textId="615E37A9" w:rsidR="008847C0" w:rsidRPr="004E5D20" w:rsidRDefault="006E2609" w:rsidP="004E5D2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psychologii rozwoju</w:t>
            </w:r>
            <w:r w:rsidR="008847C0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człowieka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psychologii rodziny, psychologii wychowawczej, psychologii edukacji, neuropsychologii, psychologii społecznej, psychologii emocji i motywacji, różnic indywidualnych, osobowości, diagno</w:t>
            </w:r>
            <w:r w:rsidR="008847C0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styki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metodologii badań psychologicznych i pedagogicznych</w:t>
            </w:r>
            <w:r w:rsidR="008847C0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poradnictwa, etyki zawodowej psychologa i pedagoga, terapia pedagogiczna, psychoterapia, praca z grupą, trening interpersonalny, psychologia zagrożeń, metodyka pomocy, techniki kreatywności, </w:t>
            </w:r>
            <w:proofErr w:type="spellStart"/>
            <w:r w:rsidR="008847C0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coaching</w:t>
            </w:r>
            <w:proofErr w:type="spellEnd"/>
            <w:r w:rsidR="008847C0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edukacyjny i rodzicielski</w:t>
            </w:r>
          </w:p>
          <w:p w14:paraId="4CC59D01" w14:textId="768A3AD0" w:rsidR="008847C0" w:rsidRPr="004E5D20" w:rsidRDefault="00970B65" w:rsidP="004E5D2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Twórca</w:t>
            </w:r>
            <w:r w:rsidR="004D5FCE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kierunków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studiów dyplomowych: Edukacja prorozwojowa</w:t>
            </w:r>
            <w:r w:rsidR="004D5FCE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i </w:t>
            </w:r>
            <w:proofErr w:type="spellStart"/>
            <w:r w:rsidR="004D5FCE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Mediaworking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(Collegium Da Vinci)</w:t>
            </w:r>
            <w:r w:rsidR="004D5FCE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-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kierun</w:t>
            </w:r>
            <w:r w:rsidR="004D5FCE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ki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nagrodzon</w:t>
            </w:r>
            <w:r w:rsidR="004D5FCE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e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tytułem “Studia z przyszłością”</w:t>
            </w:r>
            <w:r w:rsidR="004D5FCE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="006E2609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D5FCE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twórca i menedżer kierunków studiów podyplomowych: Terapia pedagogiczna, Wczesne wspomaganie rozwoju dziecka, Edukacja elementarna, Wychowanie do życia w rodzinie (Collegium Da Vinci)</w:t>
            </w:r>
          </w:p>
          <w:p w14:paraId="54251078" w14:textId="77777777" w:rsidR="008847C0" w:rsidRPr="004E5D20" w:rsidRDefault="008847C0" w:rsidP="004E5D20">
            <w:pPr>
              <w:pStyle w:val="Nagwek1"/>
              <w:spacing w:line="360" w:lineRule="auto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Dotychczasowo pełnione funkcje:</w:t>
            </w:r>
          </w:p>
          <w:p w14:paraId="2CF5B505" w14:textId="17A3A0F2" w:rsidR="008847C0" w:rsidRPr="004E5D20" w:rsidRDefault="008847C0" w:rsidP="004E5D20">
            <w:pPr>
              <w:pStyle w:val="Tekstpodstawowy"/>
              <w:spacing w:line="360" w:lineRule="auto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-pełnomocnik Dziekana do spraw kształcenia</w:t>
            </w:r>
            <w:r w:rsidR="00D07F95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</w:p>
          <w:p w14:paraId="6C8FE582" w14:textId="7B622745" w:rsidR="008847C0" w:rsidRPr="004E5D20" w:rsidRDefault="008847C0" w:rsidP="004E5D20">
            <w:pPr>
              <w:pStyle w:val="Tekstpodstawowy"/>
              <w:spacing w:line="360" w:lineRule="auto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-promotor pracy dyplomowych i magisterskich</w:t>
            </w:r>
            <w:r w:rsidR="00D07F95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</w:p>
          <w:p w14:paraId="38A413BE" w14:textId="1EA98825" w:rsidR="008847C0" w:rsidRPr="004E5D20" w:rsidRDefault="008847C0" w:rsidP="004E5D20">
            <w:pPr>
              <w:pStyle w:val="Tekstpodstawowy"/>
              <w:spacing w:line="360" w:lineRule="auto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-promotor pomocniczy w pracy doktorskiej</w:t>
            </w:r>
            <w:r w:rsidR="00D07F95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w latach 2018-2021,</w:t>
            </w:r>
          </w:p>
          <w:p w14:paraId="0D36F276" w14:textId="5B096F5C" w:rsidR="008847C0" w:rsidRPr="004E5D20" w:rsidRDefault="008847C0" w:rsidP="004E5D20">
            <w:pPr>
              <w:pStyle w:val="Tekstpodstawowy"/>
              <w:spacing w:line="360" w:lineRule="auto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-przewodniczący Komisji egzaminu dyplomowego/magisterskiego</w:t>
            </w:r>
            <w:r w:rsidR="00D07F95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</w:p>
          <w:p w14:paraId="55C59AB1" w14:textId="0089C649" w:rsidR="008847C0" w:rsidRPr="004E5D20" w:rsidRDefault="008847C0" w:rsidP="004E5D20">
            <w:pPr>
              <w:pStyle w:val="Tekstpodstawowy"/>
              <w:spacing w:line="360" w:lineRule="auto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-członek Wydziałowej Komisji ds. Jakości Kształcenia</w:t>
            </w:r>
          </w:p>
          <w:p w14:paraId="40887ED0" w14:textId="77C6A8B4" w:rsidR="008847C0" w:rsidRPr="004E5D20" w:rsidRDefault="008847C0" w:rsidP="004E5D20">
            <w:pPr>
              <w:pStyle w:val="Tekstpodstawowy"/>
              <w:spacing w:line="360" w:lineRule="auto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-opiekun roku studenckiego</w:t>
            </w:r>
          </w:p>
          <w:p w14:paraId="1B430ABD" w14:textId="75857BB2" w:rsidR="008847C0" w:rsidRPr="004E5D20" w:rsidRDefault="008847C0" w:rsidP="004E5D20">
            <w:pPr>
              <w:pStyle w:val="Tekstpodstawowy"/>
              <w:spacing w:line="360" w:lineRule="auto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-opiekun praktyk zawodowych</w:t>
            </w:r>
          </w:p>
          <w:p w14:paraId="3D6F69FC" w14:textId="7641CBAD" w:rsidR="00D07F95" w:rsidRPr="004E5D20" w:rsidRDefault="008847C0" w:rsidP="004E5D20">
            <w:pPr>
              <w:pStyle w:val="Tekstpodstawowy"/>
              <w:spacing w:line="360" w:lineRule="auto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-opiekun studenckiego koła naukowego</w:t>
            </w:r>
          </w:p>
          <w:p w14:paraId="552F9199" w14:textId="699F198A" w:rsidR="00D07F95" w:rsidRPr="004E5D20" w:rsidRDefault="00D07F95" w:rsidP="004E5D20">
            <w:pPr>
              <w:pStyle w:val="Tekstpodstawowy"/>
              <w:spacing w:line="360" w:lineRule="auto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-członek Senatu Uczelnianego w latach 2018-2020 w WSB w Poznaniu,</w:t>
            </w:r>
          </w:p>
          <w:p w14:paraId="6F45359C" w14:textId="2F752DEB" w:rsidR="008847C0" w:rsidRPr="004E5D20" w:rsidRDefault="008847C0" w:rsidP="004E5D20">
            <w:pPr>
              <w:pStyle w:val="Tekstpodstawowy"/>
              <w:spacing w:line="360" w:lineRule="auto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-zastępca redaktor naczelnego Przeglądu Naukowo-Metodycznego „Edukacja dla Bezpieczeństwa” (czasopismo naukowe znajduje się w wykazie B stanowiącym załącznik do rozporządzenia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MNiSW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czasopismo znajduje się na liście ERIH PLUS-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European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Refrence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Index for the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Humanities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and the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Social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Sciences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), od 2019 roku</w:t>
            </w:r>
          </w:p>
        </w:tc>
      </w:tr>
      <w:tr w:rsidR="004E5D20" w:rsidRPr="004E5D20" w14:paraId="189CADC0" w14:textId="77777777" w:rsidTr="00135F86">
        <w:trPr>
          <w:trHeight w:val="509"/>
        </w:trPr>
        <w:tc>
          <w:tcPr>
            <w:tcW w:w="8781" w:type="dxa"/>
          </w:tcPr>
          <w:p w14:paraId="5EEBD6CF" w14:textId="77777777" w:rsidR="005551EF" w:rsidRPr="004E5D20" w:rsidRDefault="005551EF" w:rsidP="004E5D20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4E5D20" w:rsidRPr="004E5D20" w14:paraId="34887958" w14:textId="77777777" w:rsidTr="00135F86">
        <w:trPr>
          <w:trHeight w:val="509"/>
        </w:trPr>
        <w:tc>
          <w:tcPr>
            <w:tcW w:w="8781" w:type="dxa"/>
          </w:tcPr>
          <w:p w14:paraId="7CDE4452" w14:textId="77483AFB" w:rsidR="00354DB7" w:rsidRDefault="00354DB7" w:rsidP="004E5D2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I stopień psychoterapii w podejściu systemowym </w:t>
            </w:r>
          </w:p>
          <w:p w14:paraId="152F15E4" w14:textId="77777777" w:rsidR="00E86826" w:rsidRPr="004E5D20" w:rsidRDefault="00E86826" w:rsidP="004E5D2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Pracownik poradni psychologiczno-pedagogicznej, od 2015 roku</w:t>
            </w:r>
          </w:p>
          <w:p w14:paraId="58BE77DE" w14:textId="6789E85C" w:rsidR="00176C0E" w:rsidRPr="004E5D20" w:rsidRDefault="00176C0E" w:rsidP="004E5D2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Psycholog przedszkolny, od 2023</w:t>
            </w:r>
          </w:p>
          <w:p w14:paraId="337DCB18" w14:textId="28A6EDA1" w:rsidR="00176C0E" w:rsidRPr="004E5D20" w:rsidRDefault="00176C0E" w:rsidP="004E5D2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Pedagog przedszkolny, od 2023</w:t>
            </w:r>
          </w:p>
          <w:p w14:paraId="6C9F3A26" w14:textId="63CE5317" w:rsidR="00262135" w:rsidRPr="004E5D20" w:rsidRDefault="00E86826" w:rsidP="004E5D2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Prowadzenie konsultacji psychologicznych </w:t>
            </w:r>
            <w:r w:rsidR="00D07F95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i pedagogicznych </w:t>
            </w: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dla rodziców i nauczyciel</w:t>
            </w:r>
            <w:r w:rsidR="00262135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</w:p>
          <w:p w14:paraId="6003097F" w14:textId="7D568972" w:rsidR="00262135" w:rsidRPr="004E5D20" w:rsidRDefault="00262135" w:rsidP="004E5D2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Prowadzenie psychoterapii- gabinet prywatny</w:t>
            </w:r>
          </w:p>
          <w:p w14:paraId="7BE3D06C" w14:textId="33A4F816" w:rsidR="00D07F95" w:rsidRPr="004E5D20" w:rsidRDefault="00D07F95" w:rsidP="004E5D2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Prowadzenie warsztatów </w:t>
            </w:r>
            <w:proofErr w:type="spellStart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psychoedukacyjnych</w:t>
            </w:r>
            <w:proofErr w:type="spellEnd"/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dla rodziców</w:t>
            </w:r>
          </w:p>
          <w:p w14:paraId="35F5DCBD" w14:textId="77777777" w:rsidR="00262135" w:rsidRPr="004E5D20" w:rsidRDefault="00262135" w:rsidP="004E5D2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Trener, szkoleniowiec w ośrodkach doskonalenia nauczycielskiego: </w:t>
            </w:r>
            <w:r w:rsidR="00970B65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Kraków, Poznań, Olsztyn, Gdańsk, Wrocław</w:t>
            </w:r>
          </w:p>
          <w:p w14:paraId="4DC25D77" w14:textId="2FFF3766" w:rsidR="00422A60" w:rsidRPr="004E5D20" w:rsidRDefault="00D07F95" w:rsidP="004E5D2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Stały współpracownik pism</w:t>
            </w:r>
            <w:r w:rsidR="00422A60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: Newsweek Psychologia, Psychologia Dziecka, Psychologia nastolatka, Sygnały. Miesięcznik Wychowawcy, Dyrektor Szkoły, Wczesna Edukacja, Bliżej Przedszkola, Głos Pedagogiczny, Czas Dzieci- magazyn dla rodziców, Mama w sam raz- magazyn dla rodziców, Portal </w:t>
            </w:r>
            <w:proofErr w:type="spellStart"/>
            <w:r w:rsidR="00422A60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Librus</w:t>
            </w:r>
            <w:proofErr w:type="spellEnd"/>
            <w:r w:rsidR="00422A60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Szkoła i </w:t>
            </w:r>
            <w:proofErr w:type="spellStart"/>
            <w:r w:rsidR="00422A60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Librus</w:t>
            </w:r>
            <w:proofErr w:type="spellEnd"/>
            <w:r w:rsidR="00422A60" w:rsidRP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Rodzina</w:t>
            </w:r>
            <w:r w:rsidR="004E5D2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605E517" w14:textId="77777777" w:rsidR="005551EF" w:rsidRDefault="005551EF"/>
    <w:sectPr w:rsidR="005551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1222"/>
    <w:multiLevelType w:val="hybridMultilevel"/>
    <w:tmpl w:val="A81CDCDA"/>
    <w:lvl w:ilvl="0" w:tplc="17326128">
      <w:start w:val="1"/>
      <w:numFmt w:val="decimal"/>
      <w:lvlText w:val="%1."/>
      <w:lvlJc w:val="left"/>
      <w:pPr>
        <w:ind w:left="762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CE309598">
      <w:numFmt w:val="bullet"/>
      <w:lvlText w:val="•"/>
      <w:lvlJc w:val="left"/>
      <w:pPr>
        <w:ind w:left="1622" w:hanging="284"/>
      </w:pPr>
      <w:rPr>
        <w:rFonts w:hint="default"/>
        <w:lang w:val="pl-PL" w:eastAsia="en-US" w:bidi="ar-SA"/>
      </w:rPr>
    </w:lvl>
    <w:lvl w:ilvl="2" w:tplc="62A24782">
      <w:numFmt w:val="bullet"/>
      <w:lvlText w:val="•"/>
      <w:lvlJc w:val="left"/>
      <w:pPr>
        <w:ind w:left="2485" w:hanging="284"/>
      </w:pPr>
      <w:rPr>
        <w:rFonts w:hint="default"/>
        <w:lang w:val="pl-PL" w:eastAsia="en-US" w:bidi="ar-SA"/>
      </w:rPr>
    </w:lvl>
    <w:lvl w:ilvl="3" w:tplc="92C4EFA2">
      <w:numFmt w:val="bullet"/>
      <w:lvlText w:val="•"/>
      <w:lvlJc w:val="left"/>
      <w:pPr>
        <w:ind w:left="3347" w:hanging="284"/>
      </w:pPr>
      <w:rPr>
        <w:rFonts w:hint="default"/>
        <w:lang w:val="pl-PL" w:eastAsia="en-US" w:bidi="ar-SA"/>
      </w:rPr>
    </w:lvl>
    <w:lvl w:ilvl="4" w:tplc="B9383404">
      <w:numFmt w:val="bullet"/>
      <w:lvlText w:val="•"/>
      <w:lvlJc w:val="left"/>
      <w:pPr>
        <w:ind w:left="4210" w:hanging="284"/>
      </w:pPr>
      <w:rPr>
        <w:rFonts w:hint="default"/>
        <w:lang w:val="pl-PL" w:eastAsia="en-US" w:bidi="ar-SA"/>
      </w:rPr>
    </w:lvl>
    <w:lvl w:ilvl="5" w:tplc="E68883BC">
      <w:numFmt w:val="bullet"/>
      <w:lvlText w:val="•"/>
      <w:lvlJc w:val="left"/>
      <w:pPr>
        <w:ind w:left="5073" w:hanging="284"/>
      </w:pPr>
      <w:rPr>
        <w:rFonts w:hint="default"/>
        <w:lang w:val="pl-PL" w:eastAsia="en-US" w:bidi="ar-SA"/>
      </w:rPr>
    </w:lvl>
    <w:lvl w:ilvl="6" w:tplc="6C5ED896">
      <w:numFmt w:val="bullet"/>
      <w:lvlText w:val="•"/>
      <w:lvlJc w:val="left"/>
      <w:pPr>
        <w:ind w:left="5935" w:hanging="284"/>
      </w:pPr>
      <w:rPr>
        <w:rFonts w:hint="default"/>
        <w:lang w:val="pl-PL" w:eastAsia="en-US" w:bidi="ar-SA"/>
      </w:rPr>
    </w:lvl>
    <w:lvl w:ilvl="7" w:tplc="B3544366">
      <w:numFmt w:val="bullet"/>
      <w:lvlText w:val="•"/>
      <w:lvlJc w:val="left"/>
      <w:pPr>
        <w:ind w:left="6798" w:hanging="284"/>
      </w:pPr>
      <w:rPr>
        <w:rFonts w:hint="default"/>
        <w:lang w:val="pl-PL" w:eastAsia="en-US" w:bidi="ar-SA"/>
      </w:rPr>
    </w:lvl>
    <w:lvl w:ilvl="8" w:tplc="F2D205DE">
      <w:numFmt w:val="bullet"/>
      <w:lvlText w:val="•"/>
      <w:lvlJc w:val="left"/>
      <w:pPr>
        <w:ind w:left="7661" w:hanging="284"/>
      </w:pPr>
      <w:rPr>
        <w:rFonts w:hint="default"/>
        <w:lang w:val="pl-PL" w:eastAsia="en-US" w:bidi="ar-SA"/>
      </w:rPr>
    </w:lvl>
  </w:abstractNum>
  <w:abstractNum w:abstractNumId="1">
    <w:nsid w:val="14D312A4"/>
    <w:multiLevelType w:val="hybridMultilevel"/>
    <w:tmpl w:val="8438F61C"/>
    <w:lvl w:ilvl="0" w:tplc="32D6CD0A">
      <w:start w:val="1"/>
      <w:numFmt w:val="decimal"/>
      <w:lvlText w:val="%1."/>
      <w:lvlJc w:val="left"/>
      <w:pPr>
        <w:ind w:left="762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BDC4366">
      <w:numFmt w:val="bullet"/>
      <w:lvlText w:val="•"/>
      <w:lvlJc w:val="left"/>
      <w:pPr>
        <w:ind w:left="1622" w:hanging="284"/>
      </w:pPr>
      <w:rPr>
        <w:rFonts w:hint="default"/>
        <w:lang w:val="pl-PL" w:eastAsia="en-US" w:bidi="ar-SA"/>
      </w:rPr>
    </w:lvl>
    <w:lvl w:ilvl="2" w:tplc="1BE6979A">
      <w:numFmt w:val="bullet"/>
      <w:lvlText w:val="•"/>
      <w:lvlJc w:val="left"/>
      <w:pPr>
        <w:ind w:left="2485" w:hanging="284"/>
      </w:pPr>
      <w:rPr>
        <w:rFonts w:hint="default"/>
        <w:lang w:val="pl-PL" w:eastAsia="en-US" w:bidi="ar-SA"/>
      </w:rPr>
    </w:lvl>
    <w:lvl w:ilvl="3" w:tplc="92180EAC">
      <w:numFmt w:val="bullet"/>
      <w:lvlText w:val="•"/>
      <w:lvlJc w:val="left"/>
      <w:pPr>
        <w:ind w:left="3347" w:hanging="284"/>
      </w:pPr>
      <w:rPr>
        <w:rFonts w:hint="default"/>
        <w:lang w:val="pl-PL" w:eastAsia="en-US" w:bidi="ar-SA"/>
      </w:rPr>
    </w:lvl>
    <w:lvl w:ilvl="4" w:tplc="190405BC">
      <w:numFmt w:val="bullet"/>
      <w:lvlText w:val="•"/>
      <w:lvlJc w:val="left"/>
      <w:pPr>
        <w:ind w:left="4210" w:hanging="284"/>
      </w:pPr>
      <w:rPr>
        <w:rFonts w:hint="default"/>
        <w:lang w:val="pl-PL" w:eastAsia="en-US" w:bidi="ar-SA"/>
      </w:rPr>
    </w:lvl>
    <w:lvl w:ilvl="5" w:tplc="465EFE10">
      <w:numFmt w:val="bullet"/>
      <w:lvlText w:val="•"/>
      <w:lvlJc w:val="left"/>
      <w:pPr>
        <w:ind w:left="5073" w:hanging="284"/>
      </w:pPr>
      <w:rPr>
        <w:rFonts w:hint="default"/>
        <w:lang w:val="pl-PL" w:eastAsia="en-US" w:bidi="ar-SA"/>
      </w:rPr>
    </w:lvl>
    <w:lvl w:ilvl="6" w:tplc="2E4CA3B8">
      <w:numFmt w:val="bullet"/>
      <w:lvlText w:val="•"/>
      <w:lvlJc w:val="left"/>
      <w:pPr>
        <w:ind w:left="5935" w:hanging="284"/>
      </w:pPr>
      <w:rPr>
        <w:rFonts w:hint="default"/>
        <w:lang w:val="pl-PL" w:eastAsia="en-US" w:bidi="ar-SA"/>
      </w:rPr>
    </w:lvl>
    <w:lvl w:ilvl="7" w:tplc="3320A256">
      <w:numFmt w:val="bullet"/>
      <w:lvlText w:val="•"/>
      <w:lvlJc w:val="left"/>
      <w:pPr>
        <w:ind w:left="6798" w:hanging="284"/>
      </w:pPr>
      <w:rPr>
        <w:rFonts w:hint="default"/>
        <w:lang w:val="pl-PL" w:eastAsia="en-US" w:bidi="ar-SA"/>
      </w:rPr>
    </w:lvl>
    <w:lvl w:ilvl="8" w:tplc="4CD299F8">
      <w:numFmt w:val="bullet"/>
      <w:lvlText w:val="•"/>
      <w:lvlJc w:val="left"/>
      <w:pPr>
        <w:ind w:left="7661" w:hanging="284"/>
      </w:pPr>
      <w:rPr>
        <w:rFonts w:hint="default"/>
        <w:lang w:val="pl-PL" w:eastAsia="en-US" w:bidi="ar-SA"/>
      </w:rPr>
    </w:lvl>
  </w:abstractNum>
  <w:abstractNum w:abstractNumId="2">
    <w:nsid w:val="3E877945"/>
    <w:multiLevelType w:val="hybridMultilevel"/>
    <w:tmpl w:val="2E8E6380"/>
    <w:lvl w:ilvl="0" w:tplc="3604B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574FB"/>
    <w:multiLevelType w:val="hybridMultilevel"/>
    <w:tmpl w:val="202A4ECA"/>
    <w:lvl w:ilvl="0" w:tplc="1128AFB4">
      <w:start w:val="1"/>
      <w:numFmt w:val="decimal"/>
      <w:lvlText w:val="%1."/>
      <w:lvlJc w:val="left"/>
      <w:pPr>
        <w:ind w:left="762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8643BB2">
      <w:numFmt w:val="bullet"/>
      <w:lvlText w:val="•"/>
      <w:lvlJc w:val="left"/>
      <w:pPr>
        <w:ind w:left="1622" w:hanging="284"/>
      </w:pPr>
      <w:rPr>
        <w:rFonts w:hint="default"/>
        <w:lang w:val="pl-PL" w:eastAsia="en-US" w:bidi="ar-SA"/>
      </w:rPr>
    </w:lvl>
    <w:lvl w:ilvl="2" w:tplc="6BF069F0">
      <w:numFmt w:val="bullet"/>
      <w:lvlText w:val="•"/>
      <w:lvlJc w:val="left"/>
      <w:pPr>
        <w:ind w:left="2485" w:hanging="284"/>
      </w:pPr>
      <w:rPr>
        <w:rFonts w:hint="default"/>
        <w:lang w:val="pl-PL" w:eastAsia="en-US" w:bidi="ar-SA"/>
      </w:rPr>
    </w:lvl>
    <w:lvl w:ilvl="3" w:tplc="A29827E8">
      <w:numFmt w:val="bullet"/>
      <w:lvlText w:val="•"/>
      <w:lvlJc w:val="left"/>
      <w:pPr>
        <w:ind w:left="3347" w:hanging="284"/>
      </w:pPr>
      <w:rPr>
        <w:rFonts w:hint="default"/>
        <w:lang w:val="pl-PL" w:eastAsia="en-US" w:bidi="ar-SA"/>
      </w:rPr>
    </w:lvl>
    <w:lvl w:ilvl="4" w:tplc="58B6D934">
      <w:numFmt w:val="bullet"/>
      <w:lvlText w:val="•"/>
      <w:lvlJc w:val="left"/>
      <w:pPr>
        <w:ind w:left="4210" w:hanging="284"/>
      </w:pPr>
      <w:rPr>
        <w:rFonts w:hint="default"/>
        <w:lang w:val="pl-PL" w:eastAsia="en-US" w:bidi="ar-SA"/>
      </w:rPr>
    </w:lvl>
    <w:lvl w:ilvl="5" w:tplc="56A2F4C0">
      <w:numFmt w:val="bullet"/>
      <w:lvlText w:val="•"/>
      <w:lvlJc w:val="left"/>
      <w:pPr>
        <w:ind w:left="5073" w:hanging="284"/>
      </w:pPr>
      <w:rPr>
        <w:rFonts w:hint="default"/>
        <w:lang w:val="pl-PL" w:eastAsia="en-US" w:bidi="ar-SA"/>
      </w:rPr>
    </w:lvl>
    <w:lvl w:ilvl="6" w:tplc="355A0D9A">
      <w:numFmt w:val="bullet"/>
      <w:lvlText w:val="•"/>
      <w:lvlJc w:val="left"/>
      <w:pPr>
        <w:ind w:left="5935" w:hanging="284"/>
      </w:pPr>
      <w:rPr>
        <w:rFonts w:hint="default"/>
        <w:lang w:val="pl-PL" w:eastAsia="en-US" w:bidi="ar-SA"/>
      </w:rPr>
    </w:lvl>
    <w:lvl w:ilvl="7" w:tplc="50A64572">
      <w:numFmt w:val="bullet"/>
      <w:lvlText w:val="•"/>
      <w:lvlJc w:val="left"/>
      <w:pPr>
        <w:ind w:left="6798" w:hanging="284"/>
      </w:pPr>
      <w:rPr>
        <w:rFonts w:hint="default"/>
        <w:lang w:val="pl-PL" w:eastAsia="en-US" w:bidi="ar-SA"/>
      </w:rPr>
    </w:lvl>
    <w:lvl w:ilvl="8" w:tplc="945E6E60">
      <w:numFmt w:val="bullet"/>
      <w:lvlText w:val="•"/>
      <w:lvlJc w:val="left"/>
      <w:pPr>
        <w:ind w:left="7661" w:hanging="284"/>
      </w:pPr>
      <w:rPr>
        <w:rFonts w:hint="default"/>
        <w:lang w:val="pl-PL" w:eastAsia="en-US" w:bidi="ar-SA"/>
      </w:rPr>
    </w:lvl>
  </w:abstractNum>
  <w:abstractNum w:abstractNumId="4">
    <w:nsid w:val="5F7005E9"/>
    <w:multiLevelType w:val="hybridMultilevel"/>
    <w:tmpl w:val="49A24E56"/>
    <w:lvl w:ilvl="0" w:tplc="3DE634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C633D"/>
    <w:multiLevelType w:val="hybridMultilevel"/>
    <w:tmpl w:val="C1E61262"/>
    <w:lvl w:ilvl="0" w:tplc="B38EEC20">
      <w:start w:val="1"/>
      <w:numFmt w:val="decimal"/>
      <w:lvlText w:val="%1."/>
      <w:lvlJc w:val="left"/>
      <w:pPr>
        <w:ind w:left="762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54018BE">
      <w:numFmt w:val="bullet"/>
      <w:lvlText w:val="•"/>
      <w:lvlJc w:val="left"/>
      <w:pPr>
        <w:ind w:left="1622" w:hanging="284"/>
      </w:pPr>
      <w:rPr>
        <w:rFonts w:hint="default"/>
        <w:lang w:val="pl-PL" w:eastAsia="en-US" w:bidi="ar-SA"/>
      </w:rPr>
    </w:lvl>
    <w:lvl w:ilvl="2" w:tplc="B0AE7BFE">
      <w:numFmt w:val="bullet"/>
      <w:lvlText w:val="•"/>
      <w:lvlJc w:val="left"/>
      <w:pPr>
        <w:ind w:left="2485" w:hanging="284"/>
      </w:pPr>
      <w:rPr>
        <w:rFonts w:hint="default"/>
        <w:lang w:val="pl-PL" w:eastAsia="en-US" w:bidi="ar-SA"/>
      </w:rPr>
    </w:lvl>
    <w:lvl w:ilvl="3" w:tplc="1B1E8F06">
      <w:numFmt w:val="bullet"/>
      <w:lvlText w:val="•"/>
      <w:lvlJc w:val="left"/>
      <w:pPr>
        <w:ind w:left="3347" w:hanging="284"/>
      </w:pPr>
      <w:rPr>
        <w:rFonts w:hint="default"/>
        <w:lang w:val="pl-PL" w:eastAsia="en-US" w:bidi="ar-SA"/>
      </w:rPr>
    </w:lvl>
    <w:lvl w:ilvl="4" w:tplc="7F02036E">
      <w:numFmt w:val="bullet"/>
      <w:lvlText w:val="•"/>
      <w:lvlJc w:val="left"/>
      <w:pPr>
        <w:ind w:left="4210" w:hanging="284"/>
      </w:pPr>
      <w:rPr>
        <w:rFonts w:hint="default"/>
        <w:lang w:val="pl-PL" w:eastAsia="en-US" w:bidi="ar-SA"/>
      </w:rPr>
    </w:lvl>
    <w:lvl w:ilvl="5" w:tplc="D658908E">
      <w:numFmt w:val="bullet"/>
      <w:lvlText w:val="•"/>
      <w:lvlJc w:val="left"/>
      <w:pPr>
        <w:ind w:left="5073" w:hanging="284"/>
      </w:pPr>
      <w:rPr>
        <w:rFonts w:hint="default"/>
        <w:lang w:val="pl-PL" w:eastAsia="en-US" w:bidi="ar-SA"/>
      </w:rPr>
    </w:lvl>
    <w:lvl w:ilvl="6" w:tplc="0F4EAA6A">
      <w:numFmt w:val="bullet"/>
      <w:lvlText w:val="•"/>
      <w:lvlJc w:val="left"/>
      <w:pPr>
        <w:ind w:left="5935" w:hanging="284"/>
      </w:pPr>
      <w:rPr>
        <w:rFonts w:hint="default"/>
        <w:lang w:val="pl-PL" w:eastAsia="en-US" w:bidi="ar-SA"/>
      </w:rPr>
    </w:lvl>
    <w:lvl w:ilvl="7" w:tplc="4682752E">
      <w:numFmt w:val="bullet"/>
      <w:lvlText w:val="•"/>
      <w:lvlJc w:val="left"/>
      <w:pPr>
        <w:ind w:left="6798" w:hanging="284"/>
      </w:pPr>
      <w:rPr>
        <w:rFonts w:hint="default"/>
        <w:lang w:val="pl-PL" w:eastAsia="en-US" w:bidi="ar-SA"/>
      </w:rPr>
    </w:lvl>
    <w:lvl w:ilvl="8" w:tplc="E578DED8">
      <w:numFmt w:val="bullet"/>
      <w:lvlText w:val="•"/>
      <w:lvlJc w:val="left"/>
      <w:pPr>
        <w:ind w:left="7661" w:hanging="284"/>
      </w:pPr>
      <w:rPr>
        <w:rFonts w:hint="default"/>
        <w:lang w:val="pl-PL" w:eastAsia="en-US" w:bidi="ar-SA"/>
      </w:rPr>
    </w:lvl>
  </w:abstractNum>
  <w:abstractNum w:abstractNumId="6">
    <w:nsid w:val="629D5BBA"/>
    <w:multiLevelType w:val="hybridMultilevel"/>
    <w:tmpl w:val="70A2590E"/>
    <w:lvl w:ilvl="0" w:tplc="E34C7652">
      <w:numFmt w:val="bullet"/>
      <w:lvlText w:val="-"/>
      <w:lvlJc w:val="left"/>
      <w:pPr>
        <w:ind w:left="623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CC69270">
      <w:numFmt w:val="bullet"/>
      <w:lvlText w:val=""/>
      <w:lvlJc w:val="left"/>
      <w:pPr>
        <w:ind w:left="875" w:hanging="339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60529B7E">
      <w:numFmt w:val="bullet"/>
      <w:lvlText w:val="•"/>
      <w:lvlJc w:val="left"/>
      <w:pPr>
        <w:ind w:left="1825" w:hanging="339"/>
      </w:pPr>
      <w:rPr>
        <w:rFonts w:hint="default"/>
        <w:lang w:val="pl-PL" w:eastAsia="en-US" w:bidi="ar-SA"/>
      </w:rPr>
    </w:lvl>
    <w:lvl w:ilvl="3" w:tplc="B1544EE8">
      <w:numFmt w:val="bullet"/>
      <w:lvlText w:val="•"/>
      <w:lvlJc w:val="left"/>
      <w:pPr>
        <w:ind w:left="2770" w:hanging="339"/>
      </w:pPr>
      <w:rPr>
        <w:rFonts w:hint="default"/>
        <w:lang w:val="pl-PL" w:eastAsia="en-US" w:bidi="ar-SA"/>
      </w:rPr>
    </w:lvl>
    <w:lvl w:ilvl="4" w:tplc="AACE0BD8">
      <w:numFmt w:val="bullet"/>
      <w:lvlText w:val="•"/>
      <w:lvlJc w:val="left"/>
      <w:pPr>
        <w:ind w:left="3715" w:hanging="339"/>
      </w:pPr>
      <w:rPr>
        <w:rFonts w:hint="default"/>
        <w:lang w:val="pl-PL" w:eastAsia="en-US" w:bidi="ar-SA"/>
      </w:rPr>
    </w:lvl>
    <w:lvl w:ilvl="5" w:tplc="E08029A2">
      <w:numFmt w:val="bullet"/>
      <w:lvlText w:val="•"/>
      <w:lvlJc w:val="left"/>
      <w:pPr>
        <w:ind w:left="4660" w:hanging="339"/>
      </w:pPr>
      <w:rPr>
        <w:rFonts w:hint="default"/>
        <w:lang w:val="pl-PL" w:eastAsia="en-US" w:bidi="ar-SA"/>
      </w:rPr>
    </w:lvl>
    <w:lvl w:ilvl="6" w:tplc="85905DD8">
      <w:numFmt w:val="bullet"/>
      <w:lvlText w:val="•"/>
      <w:lvlJc w:val="left"/>
      <w:pPr>
        <w:ind w:left="5605" w:hanging="339"/>
      </w:pPr>
      <w:rPr>
        <w:rFonts w:hint="default"/>
        <w:lang w:val="pl-PL" w:eastAsia="en-US" w:bidi="ar-SA"/>
      </w:rPr>
    </w:lvl>
    <w:lvl w:ilvl="7" w:tplc="865E2E90">
      <w:numFmt w:val="bullet"/>
      <w:lvlText w:val="•"/>
      <w:lvlJc w:val="left"/>
      <w:pPr>
        <w:ind w:left="6550" w:hanging="339"/>
      </w:pPr>
      <w:rPr>
        <w:rFonts w:hint="default"/>
        <w:lang w:val="pl-PL" w:eastAsia="en-US" w:bidi="ar-SA"/>
      </w:rPr>
    </w:lvl>
    <w:lvl w:ilvl="8" w:tplc="A9B89136">
      <w:numFmt w:val="bullet"/>
      <w:lvlText w:val="•"/>
      <w:lvlJc w:val="left"/>
      <w:pPr>
        <w:ind w:left="7496" w:hanging="339"/>
      </w:pPr>
      <w:rPr>
        <w:rFonts w:hint="default"/>
        <w:lang w:val="pl-PL" w:eastAsia="en-US" w:bidi="ar-SA"/>
      </w:rPr>
    </w:lvl>
  </w:abstractNum>
  <w:abstractNum w:abstractNumId="7">
    <w:nsid w:val="7973121A"/>
    <w:multiLevelType w:val="hybridMultilevel"/>
    <w:tmpl w:val="2B1E80E0"/>
    <w:lvl w:ilvl="0" w:tplc="7452F930">
      <w:numFmt w:val="bullet"/>
      <w:lvlText w:val="-"/>
      <w:lvlJc w:val="left"/>
      <w:pPr>
        <w:ind w:left="623" w:hanging="11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3AF89476">
      <w:numFmt w:val="bullet"/>
      <w:lvlText w:val="•"/>
      <w:lvlJc w:val="left"/>
      <w:pPr>
        <w:ind w:left="1496" w:hanging="118"/>
      </w:pPr>
      <w:rPr>
        <w:rFonts w:hint="default"/>
        <w:lang w:val="pl-PL" w:eastAsia="en-US" w:bidi="ar-SA"/>
      </w:rPr>
    </w:lvl>
    <w:lvl w:ilvl="2" w:tplc="07DCCD2E">
      <w:numFmt w:val="bullet"/>
      <w:lvlText w:val="•"/>
      <w:lvlJc w:val="left"/>
      <w:pPr>
        <w:ind w:left="2373" w:hanging="118"/>
      </w:pPr>
      <w:rPr>
        <w:rFonts w:hint="default"/>
        <w:lang w:val="pl-PL" w:eastAsia="en-US" w:bidi="ar-SA"/>
      </w:rPr>
    </w:lvl>
    <w:lvl w:ilvl="3" w:tplc="D4A8A748">
      <w:numFmt w:val="bullet"/>
      <w:lvlText w:val="•"/>
      <w:lvlJc w:val="left"/>
      <w:pPr>
        <w:ind w:left="3249" w:hanging="118"/>
      </w:pPr>
      <w:rPr>
        <w:rFonts w:hint="default"/>
        <w:lang w:val="pl-PL" w:eastAsia="en-US" w:bidi="ar-SA"/>
      </w:rPr>
    </w:lvl>
    <w:lvl w:ilvl="4" w:tplc="E75EB2FE">
      <w:numFmt w:val="bullet"/>
      <w:lvlText w:val="•"/>
      <w:lvlJc w:val="left"/>
      <w:pPr>
        <w:ind w:left="4126" w:hanging="118"/>
      </w:pPr>
      <w:rPr>
        <w:rFonts w:hint="default"/>
        <w:lang w:val="pl-PL" w:eastAsia="en-US" w:bidi="ar-SA"/>
      </w:rPr>
    </w:lvl>
    <w:lvl w:ilvl="5" w:tplc="484E4F48">
      <w:numFmt w:val="bullet"/>
      <w:lvlText w:val="•"/>
      <w:lvlJc w:val="left"/>
      <w:pPr>
        <w:ind w:left="5003" w:hanging="118"/>
      </w:pPr>
      <w:rPr>
        <w:rFonts w:hint="default"/>
        <w:lang w:val="pl-PL" w:eastAsia="en-US" w:bidi="ar-SA"/>
      </w:rPr>
    </w:lvl>
    <w:lvl w:ilvl="6" w:tplc="F2AEBD64">
      <w:numFmt w:val="bullet"/>
      <w:lvlText w:val="•"/>
      <w:lvlJc w:val="left"/>
      <w:pPr>
        <w:ind w:left="5879" w:hanging="118"/>
      </w:pPr>
      <w:rPr>
        <w:rFonts w:hint="default"/>
        <w:lang w:val="pl-PL" w:eastAsia="en-US" w:bidi="ar-SA"/>
      </w:rPr>
    </w:lvl>
    <w:lvl w:ilvl="7" w:tplc="450A1CC4">
      <w:numFmt w:val="bullet"/>
      <w:lvlText w:val="•"/>
      <w:lvlJc w:val="left"/>
      <w:pPr>
        <w:ind w:left="6756" w:hanging="118"/>
      </w:pPr>
      <w:rPr>
        <w:rFonts w:hint="default"/>
        <w:lang w:val="pl-PL" w:eastAsia="en-US" w:bidi="ar-SA"/>
      </w:rPr>
    </w:lvl>
    <w:lvl w:ilvl="8" w:tplc="F4EA57C4">
      <w:numFmt w:val="bullet"/>
      <w:lvlText w:val="•"/>
      <w:lvlJc w:val="left"/>
      <w:pPr>
        <w:ind w:left="7633" w:hanging="118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1EF"/>
    <w:rsid w:val="000F7B13"/>
    <w:rsid w:val="00176C0E"/>
    <w:rsid w:val="00234B8C"/>
    <w:rsid w:val="00262135"/>
    <w:rsid w:val="00354DB7"/>
    <w:rsid w:val="00422A60"/>
    <w:rsid w:val="00425164"/>
    <w:rsid w:val="004D5FCE"/>
    <w:rsid w:val="004E5D20"/>
    <w:rsid w:val="005551EF"/>
    <w:rsid w:val="005D682C"/>
    <w:rsid w:val="0060488C"/>
    <w:rsid w:val="0061771F"/>
    <w:rsid w:val="006A46D9"/>
    <w:rsid w:val="006E2609"/>
    <w:rsid w:val="0085314C"/>
    <w:rsid w:val="0087333F"/>
    <w:rsid w:val="008847C0"/>
    <w:rsid w:val="008B1E89"/>
    <w:rsid w:val="008F56B3"/>
    <w:rsid w:val="00970B65"/>
    <w:rsid w:val="00994B97"/>
    <w:rsid w:val="00A30C91"/>
    <w:rsid w:val="00A821B5"/>
    <w:rsid w:val="00B422B2"/>
    <w:rsid w:val="00CA1B09"/>
    <w:rsid w:val="00CE2081"/>
    <w:rsid w:val="00D07F95"/>
    <w:rsid w:val="00D25DDC"/>
    <w:rsid w:val="00E07880"/>
    <w:rsid w:val="00E86826"/>
    <w:rsid w:val="00F13CB6"/>
    <w:rsid w:val="00FC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4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1EF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34B8C"/>
    <w:pPr>
      <w:widowControl w:val="0"/>
      <w:autoSpaceDE w:val="0"/>
      <w:autoSpaceDN w:val="0"/>
      <w:spacing w:line="240" w:lineRule="auto"/>
      <w:ind w:left="196"/>
      <w:jc w:val="left"/>
      <w:outlineLvl w:val="0"/>
    </w:pPr>
    <w:rPr>
      <w:rFonts w:ascii="Times New Roman" w:hAnsi="Times New Roman"/>
      <w:b/>
      <w:bCs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4B8C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234B8C"/>
    <w:pPr>
      <w:widowControl w:val="0"/>
      <w:autoSpaceDE w:val="0"/>
      <w:autoSpaceDN w:val="0"/>
      <w:spacing w:line="240" w:lineRule="auto"/>
      <w:ind w:left="762" w:hanging="284"/>
    </w:pPr>
    <w:rPr>
      <w:rFonts w:ascii="Times New Roman" w:hAnsi="Times New Roman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34B8C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234B8C"/>
    <w:pPr>
      <w:widowControl w:val="0"/>
      <w:autoSpaceDE w:val="0"/>
      <w:autoSpaceDN w:val="0"/>
      <w:spacing w:line="240" w:lineRule="auto"/>
      <w:ind w:left="762" w:hanging="284"/>
    </w:pPr>
    <w:rPr>
      <w:rFonts w:ascii="Times New Roman" w:hAnsi="Times New Roman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30C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1EF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34B8C"/>
    <w:pPr>
      <w:widowControl w:val="0"/>
      <w:autoSpaceDE w:val="0"/>
      <w:autoSpaceDN w:val="0"/>
      <w:spacing w:line="240" w:lineRule="auto"/>
      <w:ind w:left="196"/>
      <w:jc w:val="left"/>
      <w:outlineLvl w:val="0"/>
    </w:pPr>
    <w:rPr>
      <w:rFonts w:ascii="Times New Roman" w:hAnsi="Times New Roman"/>
      <w:b/>
      <w:bCs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4B8C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234B8C"/>
    <w:pPr>
      <w:widowControl w:val="0"/>
      <w:autoSpaceDE w:val="0"/>
      <w:autoSpaceDN w:val="0"/>
      <w:spacing w:line="240" w:lineRule="auto"/>
      <w:ind w:left="762" w:hanging="284"/>
    </w:pPr>
    <w:rPr>
      <w:rFonts w:ascii="Times New Roman" w:hAnsi="Times New Roman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34B8C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234B8C"/>
    <w:pPr>
      <w:widowControl w:val="0"/>
      <w:autoSpaceDE w:val="0"/>
      <w:autoSpaceDN w:val="0"/>
      <w:spacing w:line="240" w:lineRule="auto"/>
      <w:ind w:left="762" w:hanging="284"/>
    </w:pPr>
    <w:rPr>
      <w:rFonts w:ascii="Times New Roman" w:hAnsi="Times New Roman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30C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2347</Words>
  <Characters>14082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Jasiurkowska</dc:creator>
  <cp:keywords/>
  <dc:description/>
  <cp:lastModifiedBy>Patrycja</cp:lastModifiedBy>
  <cp:revision>7</cp:revision>
  <dcterms:created xsi:type="dcterms:W3CDTF">2023-10-08T08:06:00Z</dcterms:created>
  <dcterms:modified xsi:type="dcterms:W3CDTF">2023-10-13T21:47:00Z</dcterms:modified>
</cp:coreProperties>
</file>