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B5056B" w:rsidRPr="00AA2577" w:rsidTr="002A7A8F">
        <w:tc>
          <w:tcPr>
            <w:tcW w:w="8781" w:type="dxa"/>
          </w:tcPr>
          <w:p w:rsidR="00B5056B" w:rsidRPr="00AA2577" w:rsidRDefault="000A3EB8" w:rsidP="00B5056B">
            <w:pPr>
              <w:rPr>
                <w:rFonts w:cstheme="minorHAnsi"/>
                <w:b/>
              </w:rPr>
            </w:pPr>
            <w:r w:rsidRPr="00AA2577">
              <w:rPr>
                <w:rFonts w:cstheme="minorHAnsi"/>
                <w:b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  <w:b/>
              </w:rPr>
              <w:t>Toboła</w:t>
            </w:r>
            <w:proofErr w:type="spellEnd"/>
            <w:r w:rsidRPr="00AA2577">
              <w:rPr>
                <w:rFonts w:cstheme="minorHAnsi"/>
                <w:b/>
              </w:rPr>
              <w:t xml:space="preserve"> </w:t>
            </w:r>
          </w:p>
        </w:tc>
      </w:tr>
      <w:tr w:rsidR="00B5056B" w:rsidRPr="00AA2577" w:rsidTr="002A7A8F">
        <w:tc>
          <w:tcPr>
            <w:tcW w:w="8781" w:type="dxa"/>
          </w:tcPr>
          <w:p w:rsidR="00B5056B" w:rsidRPr="00AA2577" w:rsidRDefault="00B5056B" w:rsidP="00B5056B">
            <w:pPr>
              <w:rPr>
                <w:rFonts w:cstheme="minorHAnsi"/>
                <w:b/>
              </w:rPr>
            </w:pPr>
            <w:r w:rsidRPr="00AA2577">
              <w:rPr>
                <w:rFonts w:cstheme="minorHAnsi"/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AA2577" w:rsidTr="002A7A8F">
        <w:trPr>
          <w:trHeight w:val="563"/>
        </w:trPr>
        <w:tc>
          <w:tcPr>
            <w:tcW w:w="8781" w:type="dxa"/>
          </w:tcPr>
          <w:p w:rsidR="00064C30" w:rsidRPr="00AA2577" w:rsidRDefault="00075781" w:rsidP="00B5056B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d</w:t>
            </w:r>
            <w:r w:rsidR="000A3EB8" w:rsidRPr="00AA2577">
              <w:rPr>
                <w:rFonts w:cstheme="minorHAnsi"/>
              </w:rPr>
              <w:t>oktor/</w:t>
            </w:r>
            <w:r w:rsidRPr="00AA2577">
              <w:rPr>
                <w:rFonts w:cstheme="minorHAnsi"/>
              </w:rPr>
              <w:t>dziedzina nauk</w:t>
            </w:r>
            <w:r w:rsidR="000A3EB8" w:rsidRPr="00AA2577">
              <w:rPr>
                <w:rFonts w:cstheme="minorHAnsi"/>
              </w:rPr>
              <w:t xml:space="preserve"> </w:t>
            </w:r>
            <w:r w:rsidRPr="00AA2577">
              <w:rPr>
                <w:rFonts w:cstheme="minorHAnsi"/>
              </w:rPr>
              <w:t>społecznych</w:t>
            </w:r>
            <w:r w:rsidR="000A3EB8" w:rsidRPr="00AA2577">
              <w:rPr>
                <w:rFonts w:cstheme="minorHAnsi"/>
              </w:rPr>
              <w:t>/</w:t>
            </w:r>
            <w:r w:rsidRPr="00AA2577">
              <w:rPr>
                <w:rFonts w:cstheme="minorHAnsi"/>
              </w:rPr>
              <w:t xml:space="preserve">dyscyplina naukowa </w:t>
            </w:r>
            <w:r w:rsidR="000A3EB8" w:rsidRPr="00AA2577">
              <w:rPr>
                <w:rFonts w:cstheme="minorHAnsi"/>
              </w:rPr>
              <w:t>pedagogika</w:t>
            </w:r>
            <w:r w:rsidRPr="00AA2577">
              <w:rPr>
                <w:rFonts w:cstheme="minorHAnsi"/>
              </w:rPr>
              <w:t xml:space="preserve">/rok uzyskania </w:t>
            </w:r>
            <w:r w:rsidR="000A3EB8" w:rsidRPr="00AA2577">
              <w:rPr>
                <w:rFonts w:cstheme="minorHAnsi"/>
              </w:rPr>
              <w:t>2022</w:t>
            </w:r>
          </w:p>
          <w:p w:rsidR="00064C30" w:rsidRPr="00AA2577" w:rsidRDefault="00075781" w:rsidP="00B5056B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m</w:t>
            </w:r>
            <w:r w:rsidR="000A3EB8" w:rsidRPr="00AA2577">
              <w:rPr>
                <w:rFonts w:cstheme="minorHAnsi"/>
              </w:rPr>
              <w:t xml:space="preserve">agister/ </w:t>
            </w:r>
            <w:r w:rsidRPr="00AA2577">
              <w:rPr>
                <w:rFonts w:cstheme="minorHAnsi"/>
              </w:rPr>
              <w:t xml:space="preserve">dziedzina nauk społecznych/dyscyplina naukowa </w:t>
            </w:r>
            <w:r w:rsidR="000A3EB8" w:rsidRPr="00AA2577">
              <w:rPr>
                <w:rFonts w:cstheme="minorHAnsi"/>
              </w:rPr>
              <w:t>pedagogika ogólna</w:t>
            </w:r>
            <w:r w:rsidRPr="00AA2577">
              <w:rPr>
                <w:rFonts w:cstheme="minorHAnsi"/>
              </w:rPr>
              <w:t xml:space="preserve">/rok uzyskania  </w:t>
            </w:r>
            <w:r w:rsidR="000A3EB8" w:rsidRPr="00AA2577">
              <w:rPr>
                <w:rFonts w:cstheme="minorHAnsi"/>
              </w:rPr>
              <w:t>2002</w:t>
            </w:r>
          </w:p>
        </w:tc>
      </w:tr>
      <w:tr w:rsidR="00B5056B" w:rsidRPr="00AA2577" w:rsidTr="002A7A8F">
        <w:trPr>
          <w:trHeight w:val="563"/>
        </w:trPr>
        <w:tc>
          <w:tcPr>
            <w:tcW w:w="8781" w:type="dxa"/>
          </w:tcPr>
          <w:p w:rsidR="00B5056B" w:rsidRPr="00AA2577" w:rsidRDefault="00B5056B" w:rsidP="00B5056B">
            <w:pPr>
              <w:rPr>
                <w:rFonts w:cstheme="minorHAnsi"/>
                <w:b/>
              </w:rPr>
            </w:pPr>
            <w:r w:rsidRPr="00AA2577">
              <w:rPr>
                <w:rFonts w:cstheme="minorHAnsi"/>
                <w:b/>
              </w:rPr>
              <w:t>Wykaz zajęć/grup zajęć i godzin zajęć prowadzonych na ocenianym kierunku przez nauczyciela akademickiego lub inną osobę w</w:t>
            </w:r>
            <w:r w:rsidR="00DF739A" w:rsidRPr="00AA2577">
              <w:rPr>
                <w:rFonts w:cstheme="minorHAnsi"/>
                <w:b/>
              </w:rPr>
              <w:t xml:space="preserve"> </w:t>
            </w:r>
            <w:r w:rsidRPr="00AA2577">
              <w:rPr>
                <w:rFonts w:cstheme="minorHAnsi"/>
                <w:b/>
              </w:rPr>
              <w:t>roku akademickim, w którym przeprowadzana jest ocena.</w:t>
            </w:r>
          </w:p>
        </w:tc>
      </w:tr>
      <w:tr w:rsidR="00B5056B" w:rsidRPr="00AA2577" w:rsidTr="002A7A8F">
        <w:trPr>
          <w:trHeight w:val="563"/>
        </w:trPr>
        <w:tc>
          <w:tcPr>
            <w:tcW w:w="8781" w:type="dxa"/>
          </w:tcPr>
          <w:p w:rsidR="00D54513" w:rsidRPr="00AA2577" w:rsidRDefault="00D54513" w:rsidP="00300449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Biologiczne mechanizmy zachowania/</w:t>
            </w:r>
            <w:proofErr w:type="spellStart"/>
            <w:r w:rsidRPr="00AA2577">
              <w:rPr>
                <w:rFonts w:cstheme="minorHAnsi"/>
              </w:rPr>
              <w:t>s.stacjonarne</w:t>
            </w:r>
            <w:proofErr w:type="spellEnd"/>
            <w:r w:rsidRPr="00AA2577">
              <w:rPr>
                <w:rFonts w:cstheme="minorHAnsi"/>
              </w:rPr>
              <w:t xml:space="preserve">/ 45 godz. </w:t>
            </w:r>
            <w:proofErr w:type="spellStart"/>
            <w:r w:rsidRPr="00AA2577">
              <w:rPr>
                <w:rFonts w:cstheme="minorHAnsi"/>
              </w:rPr>
              <w:t>wykł</w:t>
            </w:r>
            <w:proofErr w:type="spellEnd"/>
          </w:p>
          <w:p w:rsidR="00300449" w:rsidRPr="00AA2577" w:rsidRDefault="00300449" w:rsidP="00300449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Biologiczne mechanizmy zachowania/</w:t>
            </w:r>
            <w:proofErr w:type="spellStart"/>
            <w:r w:rsidRPr="00AA2577">
              <w:rPr>
                <w:rFonts w:cstheme="minorHAnsi"/>
              </w:rPr>
              <w:t>s.niestacjonarne</w:t>
            </w:r>
            <w:proofErr w:type="spellEnd"/>
            <w:r w:rsidRPr="00AA2577">
              <w:rPr>
                <w:rFonts w:cstheme="minorHAnsi"/>
              </w:rPr>
              <w:t>/</w:t>
            </w:r>
            <w:r w:rsidR="00D54513" w:rsidRPr="00AA2577">
              <w:rPr>
                <w:rFonts w:cstheme="minorHAnsi"/>
              </w:rPr>
              <w:t xml:space="preserve"> 27 godz. </w:t>
            </w:r>
            <w:proofErr w:type="spellStart"/>
            <w:r w:rsidR="00D54513" w:rsidRPr="00AA2577">
              <w:rPr>
                <w:rFonts w:cstheme="minorHAnsi"/>
              </w:rPr>
              <w:t>wykł</w:t>
            </w:r>
            <w:proofErr w:type="spellEnd"/>
            <w:r w:rsidR="00D54513" w:rsidRPr="00AA2577">
              <w:rPr>
                <w:rFonts w:cstheme="minorHAnsi"/>
              </w:rPr>
              <w:t>.</w:t>
            </w:r>
          </w:p>
          <w:p w:rsidR="00950104" w:rsidRPr="00AA2577" w:rsidRDefault="00950104" w:rsidP="00B5056B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Zaburz</w:t>
            </w:r>
            <w:r w:rsidR="00300CEE" w:rsidRPr="00AA2577">
              <w:rPr>
                <w:rFonts w:cstheme="minorHAnsi"/>
              </w:rPr>
              <w:t>enia rozwoju psychoseksualnego</w:t>
            </w:r>
            <w:r w:rsidR="00300449" w:rsidRPr="00AA2577">
              <w:rPr>
                <w:rFonts w:cstheme="minorHAnsi"/>
              </w:rPr>
              <w:t xml:space="preserve"> /</w:t>
            </w:r>
            <w:proofErr w:type="spellStart"/>
            <w:r w:rsidR="00300449" w:rsidRPr="00AA2577">
              <w:rPr>
                <w:rFonts w:cstheme="minorHAnsi"/>
              </w:rPr>
              <w:t>s.niestacjonarne</w:t>
            </w:r>
            <w:proofErr w:type="spellEnd"/>
            <w:r w:rsidR="00300449" w:rsidRPr="00AA2577">
              <w:rPr>
                <w:rFonts w:cstheme="minorHAnsi"/>
              </w:rPr>
              <w:t>/</w:t>
            </w:r>
            <w:r w:rsidR="00D54513" w:rsidRPr="00AA2577">
              <w:rPr>
                <w:rFonts w:cstheme="minorHAnsi"/>
              </w:rPr>
              <w:t xml:space="preserve"> 24 </w:t>
            </w:r>
            <w:proofErr w:type="spellStart"/>
            <w:r w:rsidR="00D54513" w:rsidRPr="00AA2577">
              <w:rPr>
                <w:rFonts w:cstheme="minorHAnsi"/>
              </w:rPr>
              <w:t>godz</w:t>
            </w:r>
            <w:proofErr w:type="spellEnd"/>
            <w:r w:rsidR="00D54513" w:rsidRPr="00AA2577">
              <w:rPr>
                <w:rFonts w:cstheme="minorHAnsi"/>
              </w:rPr>
              <w:t xml:space="preserve"> (12 w i 12 ćw.)</w:t>
            </w:r>
          </w:p>
          <w:p w:rsidR="00D54513" w:rsidRPr="00AA2577" w:rsidRDefault="00D54513" w:rsidP="00683CA8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Kulturowe ramy </w:t>
            </w:r>
            <w:proofErr w:type="spellStart"/>
            <w:r w:rsidRPr="00AA2577">
              <w:rPr>
                <w:rFonts w:cstheme="minorHAnsi"/>
              </w:rPr>
              <w:t>zachowań</w:t>
            </w:r>
            <w:proofErr w:type="spellEnd"/>
            <w:r w:rsidRPr="00AA2577">
              <w:rPr>
                <w:rFonts w:cstheme="minorHAnsi"/>
              </w:rPr>
              <w:t xml:space="preserve"> seksualnych/</w:t>
            </w:r>
            <w:proofErr w:type="spellStart"/>
            <w:r w:rsidRPr="00AA2577">
              <w:rPr>
                <w:rFonts w:cstheme="minorHAnsi"/>
              </w:rPr>
              <w:t>s.stacjonarne</w:t>
            </w:r>
            <w:proofErr w:type="spellEnd"/>
            <w:r w:rsidRPr="00AA2577">
              <w:rPr>
                <w:rFonts w:cstheme="minorHAnsi"/>
              </w:rPr>
              <w:t xml:space="preserve">/ 45 godz. (20 w i 25 </w:t>
            </w:r>
            <w:proofErr w:type="spellStart"/>
            <w:r w:rsidRPr="00AA2577">
              <w:rPr>
                <w:rFonts w:cstheme="minorHAnsi"/>
              </w:rPr>
              <w:t>ćw</w:t>
            </w:r>
            <w:proofErr w:type="spellEnd"/>
            <w:r w:rsidRPr="00AA2577">
              <w:rPr>
                <w:rFonts w:cstheme="minorHAnsi"/>
              </w:rPr>
              <w:t>)</w:t>
            </w:r>
          </w:p>
          <w:p w:rsidR="00683CA8" w:rsidRPr="00AA2577" w:rsidRDefault="00683CA8" w:rsidP="00683CA8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Kultu</w:t>
            </w:r>
            <w:r w:rsidR="00300CEE" w:rsidRPr="00AA2577">
              <w:rPr>
                <w:rFonts w:cstheme="minorHAnsi"/>
              </w:rPr>
              <w:t xml:space="preserve">rowe ramy </w:t>
            </w:r>
            <w:proofErr w:type="spellStart"/>
            <w:r w:rsidR="00300CEE" w:rsidRPr="00AA2577">
              <w:rPr>
                <w:rFonts w:cstheme="minorHAnsi"/>
              </w:rPr>
              <w:t>zachowań</w:t>
            </w:r>
            <w:proofErr w:type="spellEnd"/>
            <w:r w:rsidR="00300CEE" w:rsidRPr="00AA2577">
              <w:rPr>
                <w:rFonts w:cstheme="minorHAnsi"/>
              </w:rPr>
              <w:t xml:space="preserve"> seksualnych</w:t>
            </w:r>
            <w:r w:rsidR="00300449" w:rsidRPr="00AA2577">
              <w:rPr>
                <w:rFonts w:cstheme="minorHAnsi"/>
              </w:rPr>
              <w:t>/</w:t>
            </w:r>
            <w:proofErr w:type="spellStart"/>
            <w:r w:rsidR="00300449" w:rsidRPr="00AA2577">
              <w:rPr>
                <w:rFonts w:cstheme="minorHAnsi"/>
              </w:rPr>
              <w:t>s.niestacjonarne</w:t>
            </w:r>
            <w:proofErr w:type="spellEnd"/>
            <w:r w:rsidR="00300449" w:rsidRPr="00AA2577">
              <w:rPr>
                <w:rFonts w:cstheme="minorHAnsi"/>
              </w:rPr>
              <w:t>/</w:t>
            </w:r>
            <w:r w:rsidR="00D54513" w:rsidRPr="00AA2577">
              <w:rPr>
                <w:rFonts w:cstheme="minorHAnsi"/>
              </w:rPr>
              <w:t xml:space="preserve"> 27 godz. (12 w i 15 </w:t>
            </w:r>
            <w:proofErr w:type="spellStart"/>
            <w:r w:rsidR="00D54513" w:rsidRPr="00AA2577">
              <w:rPr>
                <w:rFonts w:cstheme="minorHAnsi"/>
              </w:rPr>
              <w:t>ćw</w:t>
            </w:r>
            <w:proofErr w:type="spellEnd"/>
            <w:r w:rsidR="00D54513" w:rsidRPr="00AA2577">
              <w:rPr>
                <w:rFonts w:cstheme="minorHAnsi"/>
              </w:rPr>
              <w:t>)</w:t>
            </w:r>
          </w:p>
          <w:p w:rsidR="00D54513" w:rsidRPr="00AA2577" w:rsidRDefault="00D54513" w:rsidP="00B5056B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Mediatyzacja </w:t>
            </w:r>
            <w:proofErr w:type="spellStart"/>
            <w:r w:rsidRPr="00AA2577">
              <w:rPr>
                <w:rFonts w:cstheme="minorHAnsi"/>
              </w:rPr>
              <w:t>zachowań</w:t>
            </w:r>
            <w:proofErr w:type="spellEnd"/>
            <w:r w:rsidRPr="00AA2577">
              <w:rPr>
                <w:rFonts w:cstheme="minorHAnsi"/>
              </w:rPr>
              <w:t xml:space="preserve"> seksualnych/s. stacjonarne/40 godz. (20 w i 20 </w:t>
            </w:r>
            <w:proofErr w:type="spellStart"/>
            <w:r w:rsidRPr="00AA2577">
              <w:rPr>
                <w:rFonts w:cstheme="minorHAnsi"/>
              </w:rPr>
              <w:t>ćw</w:t>
            </w:r>
            <w:proofErr w:type="spellEnd"/>
            <w:r w:rsidRPr="00AA2577">
              <w:rPr>
                <w:rFonts w:cstheme="minorHAnsi"/>
              </w:rPr>
              <w:t>)</w:t>
            </w:r>
          </w:p>
          <w:p w:rsidR="00300449" w:rsidRPr="00AA2577" w:rsidRDefault="00300449" w:rsidP="00B5056B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Mediatyzacja </w:t>
            </w:r>
            <w:proofErr w:type="spellStart"/>
            <w:r w:rsidRPr="00AA2577">
              <w:rPr>
                <w:rFonts w:cstheme="minorHAnsi"/>
              </w:rPr>
              <w:t>zachowań</w:t>
            </w:r>
            <w:proofErr w:type="spellEnd"/>
            <w:r w:rsidRPr="00AA2577">
              <w:rPr>
                <w:rFonts w:cstheme="minorHAnsi"/>
              </w:rPr>
              <w:t xml:space="preserve"> seksualnych/</w:t>
            </w:r>
            <w:proofErr w:type="spellStart"/>
            <w:r w:rsidRPr="00AA2577">
              <w:rPr>
                <w:rFonts w:cstheme="minorHAnsi"/>
              </w:rPr>
              <w:t>s.niestacjonarne</w:t>
            </w:r>
            <w:proofErr w:type="spellEnd"/>
            <w:r w:rsidRPr="00AA2577">
              <w:rPr>
                <w:rFonts w:cstheme="minorHAnsi"/>
              </w:rPr>
              <w:t>/</w:t>
            </w:r>
            <w:r w:rsidR="00D54513" w:rsidRPr="00AA2577">
              <w:rPr>
                <w:rFonts w:cstheme="minorHAnsi"/>
              </w:rPr>
              <w:t xml:space="preserve">24 godz. (12 w i 12 </w:t>
            </w:r>
            <w:proofErr w:type="spellStart"/>
            <w:r w:rsidR="00D54513" w:rsidRPr="00AA2577">
              <w:rPr>
                <w:rFonts w:cstheme="minorHAnsi"/>
              </w:rPr>
              <w:t>ćw</w:t>
            </w:r>
            <w:proofErr w:type="spellEnd"/>
            <w:r w:rsidR="00D54513" w:rsidRPr="00AA2577">
              <w:rPr>
                <w:rFonts w:cstheme="minorHAnsi"/>
              </w:rPr>
              <w:t>)</w:t>
            </w:r>
          </w:p>
          <w:p w:rsidR="00300449" w:rsidRPr="00AA2577" w:rsidRDefault="00300449" w:rsidP="00300449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Problemy profilaktyki i terapii w patologii </w:t>
            </w:r>
            <w:proofErr w:type="spellStart"/>
            <w:r w:rsidRPr="00AA2577">
              <w:rPr>
                <w:rFonts w:cstheme="minorHAnsi"/>
              </w:rPr>
              <w:t>zachowań</w:t>
            </w:r>
            <w:proofErr w:type="spellEnd"/>
            <w:r w:rsidRPr="00AA2577">
              <w:rPr>
                <w:rFonts w:cstheme="minorHAnsi"/>
              </w:rPr>
              <w:t xml:space="preserve"> seksualnych /s.</w:t>
            </w:r>
            <w:r w:rsidR="00AA2577" w:rsidRPr="00AA2577">
              <w:rPr>
                <w:rFonts w:cstheme="minorHAnsi"/>
              </w:rPr>
              <w:t xml:space="preserve"> </w:t>
            </w:r>
            <w:r w:rsidRPr="00AA2577">
              <w:rPr>
                <w:rFonts w:cstheme="minorHAnsi"/>
              </w:rPr>
              <w:t>niestacjonarne/</w:t>
            </w:r>
            <w:r w:rsidR="00AA2577">
              <w:rPr>
                <w:rFonts w:cstheme="minorHAnsi"/>
              </w:rPr>
              <w:t>24 godz. ćw.</w:t>
            </w:r>
          </w:p>
          <w:p w:rsidR="00300449" w:rsidRPr="00AA2577" w:rsidRDefault="00300449" w:rsidP="00B5056B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Seksuologia sądowa i penitencjarna/s.</w:t>
            </w:r>
            <w:r w:rsidR="00AA2577" w:rsidRPr="00AA2577">
              <w:rPr>
                <w:rFonts w:cstheme="minorHAnsi"/>
              </w:rPr>
              <w:t xml:space="preserve"> </w:t>
            </w:r>
            <w:r w:rsidRPr="00AA2577">
              <w:rPr>
                <w:rFonts w:cstheme="minorHAnsi"/>
              </w:rPr>
              <w:t>niestacjonarne/</w:t>
            </w:r>
            <w:r w:rsidR="00AA2577">
              <w:rPr>
                <w:rFonts w:cstheme="minorHAnsi"/>
              </w:rPr>
              <w:t xml:space="preserve">18 godz. </w:t>
            </w:r>
            <w:proofErr w:type="spellStart"/>
            <w:r w:rsidR="00AA2577">
              <w:rPr>
                <w:rFonts w:cstheme="minorHAnsi"/>
              </w:rPr>
              <w:t>ćw</w:t>
            </w:r>
            <w:proofErr w:type="spellEnd"/>
          </w:p>
        </w:tc>
      </w:tr>
      <w:tr w:rsidR="00B5056B" w:rsidRPr="00AA2577" w:rsidTr="002A7A8F">
        <w:tc>
          <w:tcPr>
            <w:tcW w:w="8781" w:type="dxa"/>
          </w:tcPr>
          <w:p w:rsidR="00B5056B" w:rsidRPr="00AA2577" w:rsidRDefault="00B5056B" w:rsidP="00273A6A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Charakterystyka dorobku naukowego ze wskazaniem dziedzin nauki/sztuki</w:t>
            </w:r>
            <w:r w:rsidR="00DF739A" w:rsidRPr="00AA2577">
              <w:rPr>
                <w:rFonts w:cstheme="minorHAnsi"/>
              </w:rPr>
              <w:t xml:space="preserve"> </w:t>
            </w:r>
            <w:r w:rsidRPr="00AA2577">
              <w:rPr>
                <w:rFonts w:cstheme="minorHAnsi"/>
              </w:rPr>
              <w:t xml:space="preserve">oraz dyscypliny/dyscyplin naukowych/artystycznych, w której/których dorobek się mieści (do 600 znaków) oraz wykaz </w:t>
            </w:r>
            <w:r w:rsidRPr="00AA2577">
              <w:rPr>
                <w:rFonts w:cstheme="minorHAnsi"/>
                <w:b/>
              </w:rPr>
              <w:t>co najwyżej 10</w:t>
            </w:r>
            <w:r w:rsidRPr="00AA2577">
              <w:rPr>
                <w:rFonts w:cstheme="minorHAnsi"/>
              </w:rPr>
              <w:t xml:space="preserve"> najważniejszych osiągnięć naukowych/artystycznych ze szczególnym uwzględnieniem ostatnich 6 lat,wraz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AA2577" w:rsidTr="002A7A8F">
        <w:trPr>
          <w:trHeight w:val="500"/>
        </w:trPr>
        <w:tc>
          <w:tcPr>
            <w:tcW w:w="8781" w:type="dxa"/>
          </w:tcPr>
          <w:p w:rsidR="00273A6A" w:rsidRPr="00CE46E9" w:rsidRDefault="00273A6A" w:rsidP="00582B5C">
            <w:pPr>
              <w:jc w:val="both"/>
              <w:rPr>
                <w:rFonts w:cstheme="minorHAnsi"/>
              </w:rPr>
            </w:pPr>
            <w:bookmarkStart w:id="0" w:name="_GoBack"/>
            <w:r w:rsidRPr="00CE46E9">
              <w:rPr>
                <w:rFonts w:cstheme="minorHAnsi"/>
              </w:rPr>
              <w:t xml:space="preserve">Dorobek naukowy mieści się w dziedzinie nauk społecznych, dyscyplina naukowa psychologia. Zainteresowania naukowe koncentrują się na </w:t>
            </w:r>
            <w:r w:rsidR="00582B5C" w:rsidRPr="00CE46E9">
              <w:rPr>
                <w:rFonts w:cstheme="minorHAnsi"/>
              </w:rPr>
              <w:t>problematyce seksualności młodzieży i osób dorosłych niedostosowanej społecznie zarówno w normie intelektualnej jak i z niepełnosprawnością intelektualną, zaburzeń seksualnych, zaburzeń rozwoju psychoseksualnego, seksuologii sądowej i penitencjarnej, poradnictwa w problematyce seksualnej oraz funkcjonowania seksualnego w związkach i układach partnerskich.</w:t>
            </w:r>
          </w:p>
          <w:bookmarkEnd w:id="0"/>
          <w:p w:rsidR="00B5056B" w:rsidRPr="00AA2577" w:rsidRDefault="00DF739A" w:rsidP="00DF739A">
            <w:pPr>
              <w:rPr>
                <w:rFonts w:cstheme="minorHAnsi"/>
                <w:b/>
              </w:rPr>
            </w:pPr>
            <w:r w:rsidRPr="00AA2577">
              <w:rPr>
                <w:rFonts w:cstheme="minorHAnsi"/>
                <w:b/>
              </w:rPr>
              <w:t>Publikacje oraz rozdziały w monografiach w punktowanych czasopismach naukowych:</w:t>
            </w:r>
          </w:p>
          <w:p w:rsidR="008A2512" w:rsidRPr="00AA2577" w:rsidRDefault="008A2512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Zaburzenia osobowości u przestępców seksualnych</w:t>
            </w:r>
            <w:r w:rsidRPr="00AA2577">
              <w:rPr>
                <w:rFonts w:cstheme="minorHAnsi"/>
              </w:rPr>
              <w:t>, [w:] Policja. Kwartalnik Kadry Kierowniczej Policji, nr 18(3)/2017, s. 80-87,</w:t>
            </w:r>
          </w:p>
          <w:p w:rsidR="00580EBB" w:rsidRPr="00AA2577" w:rsidRDefault="008A2512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lastRenderedPageBreak/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="00580EBB" w:rsidRPr="00AA2577">
              <w:rPr>
                <w:rFonts w:cstheme="minorHAnsi"/>
                <w:i/>
              </w:rPr>
              <w:t>Osiągnięcia szkolne uczniów w okresie adolescencji przejawiających agresywne zachowania</w:t>
            </w:r>
            <w:r w:rsidR="00580EBB" w:rsidRPr="00AA2577">
              <w:rPr>
                <w:rFonts w:cstheme="minorHAnsi"/>
              </w:rPr>
              <w:t>, [w:] Prace Naukowe Wyższej Szkoły Zarządzania i Przedsiębiorczości z siedzibą w Wałbrzychu, nr 44(5)/2017, s. 153-179,</w:t>
            </w:r>
          </w:p>
          <w:p w:rsidR="00580EBB" w:rsidRPr="00AA2577" w:rsidRDefault="00580EBB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Wybrane aspekty osiągnięć szkolnych uczniów</w:t>
            </w:r>
            <w:r w:rsidRPr="00AA2577">
              <w:rPr>
                <w:rFonts w:cstheme="minorHAnsi"/>
              </w:rPr>
              <w:t xml:space="preserve">, [w:] Pedagogika Rodzinna, Family </w:t>
            </w:r>
            <w:proofErr w:type="spellStart"/>
            <w:r w:rsidRPr="00AA2577">
              <w:rPr>
                <w:rFonts w:cstheme="minorHAnsi"/>
              </w:rPr>
              <w:t>Pedagogy</w:t>
            </w:r>
            <w:proofErr w:type="spellEnd"/>
            <w:r w:rsidRPr="00AA2577">
              <w:rPr>
                <w:rFonts w:cstheme="minorHAnsi"/>
              </w:rPr>
              <w:t>, nr 8(3)/2018, s. 45-60,</w:t>
            </w:r>
          </w:p>
          <w:p w:rsidR="00580EBB" w:rsidRPr="00AA2577" w:rsidRDefault="00580EBB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Wybrane aspekty seksualności człowieka z niepełnosprawnością intelektualną</w:t>
            </w:r>
            <w:r w:rsidRPr="00AA2577">
              <w:rPr>
                <w:rFonts w:cstheme="minorHAnsi"/>
              </w:rPr>
              <w:t xml:space="preserve">, [w:] Zeszyty Naukowe Państwowej Wyższej Szkoły Zawodowej im. </w:t>
            </w:r>
            <w:proofErr w:type="spellStart"/>
            <w:r w:rsidRPr="00AA2577">
              <w:rPr>
                <w:rFonts w:cstheme="minorHAnsi"/>
              </w:rPr>
              <w:t>Witelona</w:t>
            </w:r>
            <w:proofErr w:type="spellEnd"/>
            <w:r w:rsidRPr="00AA2577">
              <w:rPr>
                <w:rFonts w:cstheme="minorHAnsi"/>
              </w:rPr>
              <w:t xml:space="preserve"> w Legnicy, nr 29(4)/2018, s. 83-98,</w:t>
            </w:r>
          </w:p>
          <w:p w:rsidR="008A2512" w:rsidRPr="00AA2577" w:rsidRDefault="00580EBB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Seksualność człowieka z niepełnosprawnością intelektualną</w:t>
            </w:r>
            <w:r w:rsidRPr="00AA2577">
              <w:rPr>
                <w:rFonts w:cstheme="minorHAnsi"/>
              </w:rPr>
              <w:t>, [w:] Zeszyty Naukowe Zbliżenia Cywilizacyjne, nr 14(2)/2018, s. 25-37,</w:t>
            </w:r>
          </w:p>
          <w:p w:rsidR="00580EBB" w:rsidRPr="00AA2577" w:rsidRDefault="00580EBB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Wpływ porodu rodzinnego na późniejsze funkcjonowanie seksualne partnerów z niepełnosprawnością intelektualną</w:t>
            </w:r>
            <w:r w:rsidRPr="00AA2577">
              <w:rPr>
                <w:rFonts w:cstheme="minorHAnsi"/>
              </w:rPr>
              <w:t>, [w:] Niepełnosprawność i Rehabilitacja, nr 3/2019, s. 30-36,</w:t>
            </w:r>
          </w:p>
          <w:p w:rsidR="00580EBB" w:rsidRPr="00AA2577" w:rsidRDefault="00AC78C8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lang w:val="en-US"/>
              </w:rPr>
            </w:pPr>
            <w:proofErr w:type="spellStart"/>
            <w:r w:rsidRPr="00AA2577">
              <w:rPr>
                <w:rFonts w:cstheme="minorHAnsi"/>
                <w:lang w:val="en-US"/>
              </w:rPr>
              <w:t>Czesław</w:t>
            </w:r>
            <w:proofErr w:type="spellEnd"/>
            <w:r w:rsidRPr="00AA2577">
              <w:rPr>
                <w:rFonts w:cstheme="minorHAnsi"/>
                <w:lang w:val="en-US"/>
              </w:rPr>
              <w:t xml:space="preserve"> Gerard </w:t>
            </w:r>
            <w:proofErr w:type="spellStart"/>
            <w:r w:rsidRPr="00AA2577">
              <w:rPr>
                <w:rFonts w:cstheme="minorHAnsi"/>
                <w:lang w:val="en-US"/>
              </w:rPr>
              <w:t>Toboła</w:t>
            </w:r>
            <w:proofErr w:type="spellEnd"/>
            <w:r w:rsidRPr="00AA2577">
              <w:rPr>
                <w:rFonts w:cstheme="minorHAnsi"/>
                <w:lang w:val="en-US"/>
              </w:rPr>
              <w:t xml:space="preserve">, </w:t>
            </w:r>
            <w:r w:rsidRPr="00AA2577">
              <w:rPr>
                <w:rFonts w:cstheme="minorHAnsi"/>
                <w:i/>
                <w:lang w:val="en-US"/>
              </w:rPr>
              <w:t>Aggressive Behavior of Selected Youth Subcultures</w:t>
            </w:r>
            <w:r w:rsidRPr="00AA2577">
              <w:rPr>
                <w:rFonts w:cstheme="minorHAnsi"/>
                <w:lang w:val="en-US"/>
              </w:rPr>
              <w:t xml:space="preserve">, [w] </w:t>
            </w:r>
            <w:proofErr w:type="spellStart"/>
            <w:r w:rsidRPr="00AA2577">
              <w:rPr>
                <w:rFonts w:cstheme="minorHAnsi"/>
                <w:lang w:val="en-US"/>
              </w:rPr>
              <w:t>Pedagogika</w:t>
            </w:r>
            <w:proofErr w:type="spellEnd"/>
            <w:r w:rsidRPr="00AA257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A2577">
              <w:rPr>
                <w:rFonts w:cstheme="minorHAnsi"/>
                <w:lang w:val="en-US"/>
              </w:rPr>
              <w:t>Rodziny</w:t>
            </w:r>
            <w:proofErr w:type="spellEnd"/>
            <w:r w:rsidRPr="00AA2577">
              <w:rPr>
                <w:rFonts w:cstheme="minorHAnsi"/>
                <w:lang w:val="en-US"/>
              </w:rPr>
              <w:t>, Family Pedagogy, nr 9(1)/2019, s. 67-81,</w:t>
            </w:r>
          </w:p>
          <w:p w:rsidR="00AC78C8" w:rsidRPr="00AA2577" w:rsidRDefault="00AC78C8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Osobowość młodzieży niedostosowanej społecznie przebywającej w młodzieżowych ośrodkach wychowawczych,</w:t>
            </w:r>
            <w:r w:rsidRPr="00AA2577">
              <w:rPr>
                <w:rFonts w:cstheme="minorHAnsi"/>
              </w:rPr>
              <w:t xml:space="preserve"> [w:] Pedagogika Rodziny, Family </w:t>
            </w:r>
            <w:proofErr w:type="spellStart"/>
            <w:r w:rsidRPr="00AA2577">
              <w:rPr>
                <w:rFonts w:cstheme="minorHAnsi"/>
              </w:rPr>
              <w:t>Pedagogy</w:t>
            </w:r>
            <w:proofErr w:type="spellEnd"/>
            <w:r w:rsidRPr="00AA2577">
              <w:rPr>
                <w:rFonts w:cstheme="minorHAnsi"/>
              </w:rPr>
              <w:t>, nr 9(3)/2019, s. 101-115.</w:t>
            </w:r>
          </w:p>
          <w:p w:rsidR="00AC78C8" w:rsidRPr="00AA2577" w:rsidRDefault="00AC78C8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Zachowania agresywne młodzieży niedostosowanej społecznie przebywającej w młodzieżowych ośrodkach wychowawczych</w:t>
            </w:r>
            <w:r w:rsidRPr="00AA2577">
              <w:rPr>
                <w:rFonts w:cstheme="minorHAnsi"/>
              </w:rPr>
              <w:t xml:space="preserve">, [w:] Pedagogika Rodziny, Family </w:t>
            </w:r>
            <w:proofErr w:type="spellStart"/>
            <w:r w:rsidRPr="00AA2577">
              <w:rPr>
                <w:rFonts w:cstheme="minorHAnsi"/>
              </w:rPr>
              <w:t>Pedagogy</w:t>
            </w:r>
            <w:proofErr w:type="spellEnd"/>
            <w:r w:rsidRPr="00AA2577">
              <w:rPr>
                <w:rFonts w:cstheme="minorHAnsi"/>
              </w:rPr>
              <w:t>, nr 9(4)/2019, s. 91-105,</w:t>
            </w:r>
          </w:p>
          <w:p w:rsidR="003814F0" w:rsidRPr="00AA2577" w:rsidRDefault="003814F0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Problemy związane z faktem bycia rodzicami dziecka z niepełnosprawnością</w:t>
            </w:r>
            <w:r w:rsidRPr="00AA2577">
              <w:rPr>
                <w:rFonts w:cstheme="minorHAnsi"/>
              </w:rPr>
              <w:t>, [w:] Niepełnosprawność i Rehabilitacja, nr 1/2020, s. 60-67,</w:t>
            </w:r>
          </w:p>
          <w:p w:rsidR="003814F0" w:rsidRPr="00AA2577" w:rsidRDefault="003814F0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Żaneta Jagoda </w:t>
            </w:r>
            <w:proofErr w:type="spellStart"/>
            <w:r w:rsidRPr="00AA2577">
              <w:rPr>
                <w:rFonts w:cstheme="minorHAnsi"/>
              </w:rPr>
              <w:t>Krzywoń</w:t>
            </w:r>
            <w:proofErr w:type="spellEnd"/>
            <w:r w:rsidRPr="00AA2577">
              <w:rPr>
                <w:rFonts w:cstheme="minorHAnsi"/>
              </w:rPr>
              <w:t xml:space="preserve">, Barbara Alicja Płaczek red. </w:t>
            </w:r>
            <w:r w:rsidRPr="00AA2577">
              <w:rPr>
                <w:rFonts w:cstheme="minorHAnsi"/>
                <w:i/>
              </w:rPr>
              <w:t>Niepełnosprawność i Rehabilitacja</w:t>
            </w:r>
            <w:r w:rsidRPr="00AA2577">
              <w:rPr>
                <w:rFonts w:cstheme="minorHAnsi"/>
              </w:rPr>
              <w:t xml:space="preserve">. Instytut Pracy i Spraw Socjalnych. Warszawa, nr 2/2020, s. 86. </w:t>
            </w:r>
          </w:p>
          <w:p w:rsidR="003814F0" w:rsidRPr="00AA2577" w:rsidRDefault="003814F0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Samoocena młodzieży niedostosowanej społecznie z lekką niepełnosprawnością intelektualna przebywającej w młodzieżowym ośrodku wychowawczym</w:t>
            </w:r>
            <w:r w:rsidRPr="00AA2577">
              <w:rPr>
                <w:rFonts w:cstheme="minorHAnsi"/>
              </w:rPr>
              <w:t>, [</w:t>
            </w:r>
            <w:r w:rsidR="00B47BEE" w:rsidRPr="00AA2577">
              <w:rPr>
                <w:rFonts w:cstheme="minorHAnsi"/>
              </w:rPr>
              <w:t>w:] Zbliżenia Cywilizacyjne, Tom 19, nr 1/2023 – przyjęty do druku.</w:t>
            </w:r>
          </w:p>
          <w:p w:rsidR="003814F0" w:rsidRPr="00AA2577" w:rsidRDefault="003814F0" w:rsidP="00DF739A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Kontrola emocji młodzieży niedostosowanej społecznie z lekką niepełnosprawnością intelektualną przebywającej w młodzieżowym ośrodku wychowawczym</w:t>
            </w:r>
            <w:r w:rsidRPr="00AA2577">
              <w:rPr>
                <w:rFonts w:cstheme="minorHAnsi"/>
              </w:rPr>
              <w:t>, [w:] Zbliżenia Cywilizacyjne</w:t>
            </w:r>
            <w:r w:rsidR="00B47BEE" w:rsidRPr="00AA2577">
              <w:rPr>
                <w:rFonts w:cstheme="minorHAnsi"/>
              </w:rPr>
              <w:t xml:space="preserve">, Tom 19, nr 2/2023 – przyjęty do druku. </w:t>
            </w:r>
          </w:p>
          <w:p w:rsidR="00064C30" w:rsidRPr="00AA2577" w:rsidRDefault="00B47BEE" w:rsidP="00B5056B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Czesław Gerard </w:t>
            </w:r>
            <w:proofErr w:type="spellStart"/>
            <w:r w:rsidRPr="00AA2577">
              <w:rPr>
                <w:rFonts w:cstheme="minorHAnsi"/>
              </w:rPr>
              <w:t>Toboła</w:t>
            </w:r>
            <w:proofErr w:type="spellEnd"/>
            <w:r w:rsidRPr="00AA2577">
              <w:rPr>
                <w:rFonts w:cstheme="minorHAnsi"/>
              </w:rPr>
              <w:t xml:space="preserve">, </w:t>
            </w:r>
            <w:r w:rsidRPr="00AA2577">
              <w:rPr>
                <w:rFonts w:cstheme="minorHAnsi"/>
                <w:i/>
              </w:rPr>
              <w:t>Seksualność młodzieży niedostosowanej społecznie z lekką niepełnosprawnością intelektualną przebywającej w młodzieżowych ośrodkach wychowawczych</w:t>
            </w:r>
            <w:r w:rsidRPr="00AA2577">
              <w:rPr>
                <w:rFonts w:cstheme="minorHAnsi"/>
              </w:rPr>
              <w:t xml:space="preserve">. Monografia podoktorska w trakcie opracowywania. </w:t>
            </w:r>
          </w:p>
        </w:tc>
      </w:tr>
      <w:tr w:rsidR="00B5056B" w:rsidRPr="00AA2577" w:rsidTr="002A7A8F">
        <w:tc>
          <w:tcPr>
            <w:tcW w:w="8781" w:type="dxa"/>
          </w:tcPr>
          <w:p w:rsidR="00B5056B" w:rsidRPr="00AA2577" w:rsidRDefault="00B5056B" w:rsidP="002A7A8F">
            <w:pPr>
              <w:jc w:val="both"/>
              <w:rPr>
                <w:rFonts w:cstheme="minorHAnsi"/>
                <w:b/>
              </w:rPr>
            </w:pPr>
            <w:r w:rsidRPr="00AA2577">
              <w:rPr>
                <w:rFonts w:cstheme="minorHAnsi"/>
                <w:b/>
              </w:rPr>
              <w:lastRenderedPageBreak/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AA2577" w:rsidTr="002A7A8F">
        <w:trPr>
          <w:trHeight w:val="509"/>
        </w:trPr>
        <w:tc>
          <w:tcPr>
            <w:tcW w:w="8781" w:type="dxa"/>
          </w:tcPr>
          <w:p w:rsidR="00064C30" w:rsidRPr="00AA2577" w:rsidRDefault="00B47BEE" w:rsidP="00B5056B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>Prowadzenie zajęć dydaktycznych:</w:t>
            </w:r>
          </w:p>
          <w:p w:rsidR="00B47BEE" w:rsidRPr="00AA2577" w:rsidRDefault="00B47BEE" w:rsidP="002A7A8F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Dolnośląska Szkoła Wyższa we Wrocławiu </w:t>
            </w:r>
            <w:r w:rsidR="00EB3389" w:rsidRPr="00AA2577">
              <w:rPr>
                <w:rFonts w:cstheme="minorHAnsi"/>
              </w:rPr>
              <w:t>(aktualnie Uniwersytet Dolnośląski DSW we Wrocławiu)</w:t>
            </w:r>
            <w:r w:rsidRPr="00AA2577">
              <w:rPr>
                <w:rFonts w:cstheme="minorHAnsi"/>
              </w:rPr>
              <w:t xml:space="preserve">– </w:t>
            </w:r>
            <w:r w:rsidR="00EB3389" w:rsidRPr="00AA2577">
              <w:rPr>
                <w:rFonts w:cstheme="minorHAnsi"/>
              </w:rPr>
              <w:t xml:space="preserve">Wydział Nauk Pedagogicznych – </w:t>
            </w:r>
            <w:r w:rsidR="00247242" w:rsidRPr="00AA2577">
              <w:rPr>
                <w:rFonts w:cstheme="minorHAnsi"/>
              </w:rPr>
              <w:t xml:space="preserve">rok akademicki 2015/2016; 2016/2017; </w:t>
            </w:r>
            <w:r w:rsidR="00247242" w:rsidRPr="00AA2577">
              <w:rPr>
                <w:rFonts w:cstheme="minorHAnsi"/>
              </w:rPr>
              <w:lastRenderedPageBreak/>
              <w:t xml:space="preserve">2017/2018; 2018/2019; 2019/2020; 2020/2021. </w:t>
            </w:r>
          </w:p>
          <w:p w:rsidR="00B47BEE" w:rsidRPr="00AA2577" w:rsidRDefault="00B47BEE" w:rsidP="002A7A8F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Uniwersytet Rzeszowski – </w:t>
            </w:r>
            <w:r w:rsidR="00EB3389" w:rsidRPr="00AA2577">
              <w:rPr>
                <w:rFonts w:cstheme="minorHAnsi"/>
              </w:rPr>
              <w:t xml:space="preserve">Kolegium Nauk Społecznych – </w:t>
            </w:r>
            <w:r w:rsidR="00247242" w:rsidRPr="00AA2577">
              <w:rPr>
                <w:rFonts w:cstheme="minorHAnsi"/>
              </w:rPr>
              <w:t>rok akademicki 2021/</w:t>
            </w:r>
            <w:r w:rsidRPr="00AA2577">
              <w:rPr>
                <w:rFonts w:cstheme="minorHAnsi"/>
              </w:rPr>
              <w:t>2022,</w:t>
            </w:r>
          </w:p>
          <w:p w:rsidR="00B47BEE" w:rsidRPr="00AA2577" w:rsidRDefault="00B47BEE" w:rsidP="002A7A8F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Akademia Nauk Stosowanych im. Księcia Mieszka I w Poznaniu – </w:t>
            </w:r>
            <w:r w:rsidR="00EB3389" w:rsidRPr="00AA2577">
              <w:rPr>
                <w:rFonts w:cstheme="minorHAnsi"/>
              </w:rPr>
              <w:t xml:space="preserve">Wydział Nauk Społecznych – </w:t>
            </w:r>
            <w:r w:rsidR="00247242" w:rsidRPr="00AA2577">
              <w:rPr>
                <w:rFonts w:cstheme="minorHAnsi"/>
              </w:rPr>
              <w:t xml:space="preserve">rok akademicki </w:t>
            </w:r>
            <w:r w:rsidRPr="00AA2577">
              <w:rPr>
                <w:rFonts w:cstheme="minorHAnsi"/>
              </w:rPr>
              <w:t>2022</w:t>
            </w:r>
            <w:r w:rsidR="00247242" w:rsidRPr="00AA2577">
              <w:rPr>
                <w:rFonts w:cstheme="minorHAnsi"/>
              </w:rPr>
              <w:t>/2023</w:t>
            </w:r>
            <w:r w:rsidR="00CB6040" w:rsidRPr="00AA2577">
              <w:rPr>
                <w:rFonts w:cstheme="minorHAnsi"/>
              </w:rPr>
              <w:t xml:space="preserve"> – nadal (podstawowe miejsce pracy), </w:t>
            </w:r>
          </w:p>
          <w:p w:rsidR="00B47BEE" w:rsidRPr="00AA2577" w:rsidRDefault="00B47BEE" w:rsidP="002A7A8F">
            <w:pPr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Wyższa Szkoła Demokracji im. Ks. Jerzego Popiełuszki w Grudziądzu – </w:t>
            </w:r>
            <w:r w:rsidR="00EB3389" w:rsidRPr="00AA2577">
              <w:rPr>
                <w:rFonts w:cstheme="minorHAnsi"/>
              </w:rPr>
              <w:t xml:space="preserve">Wydział Nauk Społecznych – </w:t>
            </w:r>
            <w:r w:rsidR="00247242" w:rsidRPr="00AA2577">
              <w:rPr>
                <w:rFonts w:cstheme="minorHAnsi"/>
              </w:rPr>
              <w:t xml:space="preserve">rok akademicki </w:t>
            </w:r>
            <w:r w:rsidRPr="00AA2577">
              <w:rPr>
                <w:rFonts w:cstheme="minorHAnsi"/>
              </w:rPr>
              <w:t>2022</w:t>
            </w:r>
            <w:r w:rsidR="00247242" w:rsidRPr="00AA2577">
              <w:rPr>
                <w:rFonts w:cstheme="minorHAnsi"/>
              </w:rPr>
              <w:t>/2023</w:t>
            </w:r>
            <w:r w:rsidR="001D6EBF" w:rsidRPr="00AA2577">
              <w:rPr>
                <w:rFonts w:cstheme="minorHAnsi"/>
              </w:rPr>
              <w:t xml:space="preserve"> – nadal (</w:t>
            </w:r>
            <w:r w:rsidR="00CB6040" w:rsidRPr="00AA2577">
              <w:rPr>
                <w:rFonts w:cstheme="minorHAnsi"/>
              </w:rPr>
              <w:t xml:space="preserve">zatrudnienie na podstawie umowy-zlecenie). </w:t>
            </w:r>
          </w:p>
          <w:p w:rsidR="00B47BEE" w:rsidRPr="00AA2577" w:rsidRDefault="00AF5ED0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Prowadzenie seminarium magisterskiego</w:t>
            </w:r>
            <w:r w:rsidR="00B47BEE" w:rsidRPr="00AA2577">
              <w:rPr>
                <w:rFonts w:cstheme="minorHAnsi"/>
              </w:rPr>
              <w:t xml:space="preserve"> </w:t>
            </w:r>
            <w:r w:rsidR="00CB6040" w:rsidRPr="00AA2577">
              <w:rPr>
                <w:rFonts w:cstheme="minorHAnsi"/>
              </w:rPr>
              <w:t xml:space="preserve">w </w:t>
            </w:r>
            <w:r w:rsidRPr="00AA2577">
              <w:rPr>
                <w:rFonts w:cstheme="minorHAnsi"/>
              </w:rPr>
              <w:t xml:space="preserve">semestrze zimowym i letnim </w:t>
            </w:r>
            <w:r w:rsidR="00B47BEE" w:rsidRPr="00AA2577">
              <w:rPr>
                <w:rFonts w:cstheme="minorHAnsi"/>
              </w:rPr>
              <w:t>w Akademii Nauk Stosowanych i</w:t>
            </w:r>
            <w:r w:rsidR="008F6C91" w:rsidRPr="00AA2577">
              <w:rPr>
                <w:rFonts w:cstheme="minorHAnsi"/>
              </w:rPr>
              <w:t xml:space="preserve">m. Księcia Mieszka I w Poznaniu – </w:t>
            </w:r>
            <w:r w:rsidR="00EB3389" w:rsidRPr="00AA2577">
              <w:rPr>
                <w:rFonts w:cstheme="minorHAnsi"/>
              </w:rPr>
              <w:t xml:space="preserve">Wydział Nauk Społecznych – </w:t>
            </w:r>
            <w:r w:rsidR="008F6C91" w:rsidRPr="00AA2577">
              <w:rPr>
                <w:rFonts w:cstheme="minorHAnsi"/>
              </w:rPr>
              <w:t xml:space="preserve">2022 – nadal. Wypromowanie 11 magistrów </w:t>
            </w:r>
            <w:r w:rsidR="007B56ED" w:rsidRPr="00AA2577">
              <w:rPr>
                <w:rFonts w:cstheme="minorHAnsi"/>
              </w:rPr>
              <w:t>w r</w:t>
            </w:r>
            <w:r w:rsidR="002A7A8F" w:rsidRPr="00AA2577">
              <w:rPr>
                <w:rFonts w:cstheme="minorHAnsi"/>
              </w:rPr>
              <w:t>oku akademickim 2022/2023.</w:t>
            </w:r>
          </w:p>
          <w:p w:rsidR="008F6C91" w:rsidRPr="00AA2577" w:rsidRDefault="00AF5ED0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Prowadzenie seminarium magisterskiego</w:t>
            </w:r>
            <w:r w:rsidR="008F6C91" w:rsidRPr="00AA2577">
              <w:rPr>
                <w:rFonts w:cstheme="minorHAnsi"/>
              </w:rPr>
              <w:t xml:space="preserve"> </w:t>
            </w:r>
            <w:r w:rsidRPr="00AA2577">
              <w:rPr>
                <w:rFonts w:cstheme="minorHAnsi"/>
              </w:rPr>
              <w:t xml:space="preserve">w semestrze zimowym i letnim </w:t>
            </w:r>
            <w:r w:rsidR="008F6C91" w:rsidRPr="00AA2577">
              <w:rPr>
                <w:rFonts w:cstheme="minorHAnsi"/>
              </w:rPr>
              <w:t xml:space="preserve">w Wyższej Szkole Demokracji im. Ks. Jerzego Popiełuszki w Grudziądzu – </w:t>
            </w:r>
            <w:r w:rsidR="00EB3389" w:rsidRPr="00AA2577">
              <w:rPr>
                <w:rFonts w:cstheme="minorHAnsi"/>
              </w:rPr>
              <w:t xml:space="preserve">Wydział Nauk Społecznych – </w:t>
            </w:r>
            <w:r w:rsidR="008F6C91" w:rsidRPr="00AA2577">
              <w:rPr>
                <w:rFonts w:cstheme="minorHAnsi"/>
              </w:rPr>
              <w:t xml:space="preserve">2022 – nadal. Wypromowanie </w:t>
            </w:r>
            <w:r w:rsidR="00F51966" w:rsidRPr="00AA2577">
              <w:rPr>
                <w:rFonts w:cstheme="minorHAnsi"/>
              </w:rPr>
              <w:t>16</w:t>
            </w:r>
            <w:r w:rsidR="008F6C91" w:rsidRPr="00AA2577">
              <w:rPr>
                <w:rFonts w:cstheme="minorHAnsi"/>
              </w:rPr>
              <w:t xml:space="preserve"> magistró</w:t>
            </w:r>
            <w:r w:rsidR="00EB3389" w:rsidRPr="00AA2577">
              <w:rPr>
                <w:rFonts w:cstheme="minorHAnsi"/>
              </w:rPr>
              <w:t xml:space="preserve">w </w:t>
            </w:r>
            <w:r w:rsidR="00CC4E02" w:rsidRPr="00AA2577">
              <w:rPr>
                <w:rFonts w:cstheme="minorHAnsi"/>
              </w:rPr>
              <w:t xml:space="preserve">na kierunku resocjalizacja </w:t>
            </w:r>
            <w:r w:rsidR="002A7A8F" w:rsidRPr="00AA2577">
              <w:rPr>
                <w:rFonts w:cstheme="minorHAnsi"/>
              </w:rPr>
              <w:t>w roku akademickim 2022/2023.</w:t>
            </w:r>
          </w:p>
          <w:p w:rsidR="00AF5ED0" w:rsidRPr="00AA2577" w:rsidRDefault="00AF5ED0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Prowadzenie seminarium magisterskiego w Akademii Nauk Stosowanych im. Księcia Mieszka I w Poznaniu od semestru letniego </w:t>
            </w:r>
            <w:r w:rsidR="00247242" w:rsidRPr="00AA2577">
              <w:rPr>
                <w:rFonts w:cstheme="minorHAnsi"/>
              </w:rPr>
              <w:t xml:space="preserve">na kierunku pedagogika </w:t>
            </w:r>
            <w:r w:rsidR="00CB6040" w:rsidRPr="00AA2577">
              <w:rPr>
                <w:rFonts w:cstheme="minorHAnsi"/>
              </w:rPr>
              <w:t>przedszkolna i wczesnoszkolna oraz</w:t>
            </w:r>
            <w:r w:rsidR="00247242" w:rsidRPr="00AA2577">
              <w:rPr>
                <w:rFonts w:cstheme="minorHAnsi"/>
              </w:rPr>
              <w:t xml:space="preserve"> psychologia </w:t>
            </w:r>
            <w:r w:rsidR="00646276" w:rsidRPr="00AA2577">
              <w:rPr>
                <w:rFonts w:cstheme="minorHAnsi"/>
              </w:rPr>
              <w:t xml:space="preserve">kliniczna </w:t>
            </w:r>
            <w:r w:rsidR="00247242" w:rsidRPr="00AA2577">
              <w:rPr>
                <w:rFonts w:cstheme="minorHAnsi"/>
              </w:rPr>
              <w:t xml:space="preserve">w </w:t>
            </w:r>
            <w:r w:rsidR="002A7A8F" w:rsidRPr="00AA2577">
              <w:rPr>
                <w:rFonts w:cstheme="minorHAnsi"/>
              </w:rPr>
              <w:t>roku akademickiego 2022/2023.</w:t>
            </w:r>
          </w:p>
          <w:p w:rsidR="00247242" w:rsidRPr="00AA2577" w:rsidRDefault="00247242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Pełnienie funkcji recenzenta prac magi</w:t>
            </w:r>
            <w:r w:rsidR="00CB6040" w:rsidRPr="00AA2577">
              <w:rPr>
                <w:rFonts w:cstheme="minorHAnsi"/>
              </w:rPr>
              <w:t xml:space="preserve">sterskich w Akademii Nauk Stosowanych im. Księcia Mieszka I w Poznaniu oraz w Wyższej Szkole Demokracji im. Ks. Jerzego Popiełuszki w Grudziądzu. </w:t>
            </w:r>
          </w:p>
          <w:p w:rsidR="008F6C91" w:rsidRPr="00AA2577" w:rsidRDefault="008F6C91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Autorstwo kart przedmiotu (sylabusów) </w:t>
            </w:r>
            <w:r w:rsidR="00D950B5" w:rsidRPr="00AA2577">
              <w:rPr>
                <w:rFonts w:cstheme="minorHAnsi"/>
              </w:rPr>
              <w:t xml:space="preserve">na kierunku psychologia i pedagogika </w:t>
            </w:r>
            <w:r w:rsidRPr="00AA2577">
              <w:rPr>
                <w:rFonts w:cstheme="minorHAnsi"/>
              </w:rPr>
              <w:t xml:space="preserve">w Akademii Nauk Stosowanych im. Księcia Mieszka I w Poznaniu. </w:t>
            </w:r>
          </w:p>
          <w:p w:rsidR="00646276" w:rsidRPr="00AA2577" w:rsidRDefault="00646276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Autorstwo kart przedmiotu (sylabusów) na kierunku resocjalizacja w Wyższej Szkole Demokracji im. Ks. Jerzego Popiełuszki w Grudziądzu. </w:t>
            </w:r>
          </w:p>
          <w:p w:rsidR="008F6C91" w:rsidRPr="00AA2577" w:rsidRDefault="008F6C91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Nagrody i wyróżnienia prac magisterskich przez 3 magistrów, absolwentów psychologii klinicznej w Akademii Nauk Stosowanych im. Księcia Mieszka I w Poznaniu.</w:t>
            </w:r>
          </w:p>
          <w:p w:rsidR="002A7A8F" w:rsidRPr="00AA2577" w:rsidRDefault="008F6C91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Nagrody i wyró</w:t>
            </w:r>
            <w:r w:rsidR="00247242" w:rsidRPr="00AA2577">
              <w:rPr>
                <w:rFonts w:cstheme="minorHAnsi"/>
              </w:rPr>
              <w:t xml:space="preserve">żnienia prac magisterskich </w:t>
            </w:r>
            <w:r w:rsidR="00646276" w:rsidRPr="00AA2577">
              <w:rPr>
                <w:rFonts w:cstheme="minorHAnsi"/>
              </w:rPr>
              <w:t>6 osób</w:t>
            </w:r>
            <w:r w:rsidRPr="00AA2577">
              <w:rPr>
                <w:rFonts w:cstheme="minorHAnsi"/>
              </w:rPr>
              <w:t xml:space="preserve">, absolwentów resocjalizacji </w:t>
            </w:r>
            <w:r w:rsidR="00D950B5" w:rsidRPr="00AA2577">
              <w:rPr>
                <w:rFonts w:cstheme="minorHAnsi"/>
              </w:rPr>
              <w:t xml:space="preserve"> w Wyższej Szkole Demokracji im. Ks. Jerzego Popiełuszki w Grudziądzu. </w:t>
            </w:r>
            <w:r w:rsidR="00646276" w:rsidRPr="00AA2577">
              <w:rPr>
                <w:rFonts w:cstheme="minorHAnsi"/>
              </w:rPr>
              <w:t xml:space="preserve">Wyróżnienia będą wręczane po wszystkich zakończonych obronach magisterskich w bieżącym roku akademickim. </w:t>
            </w:r>
          </w:p>
          <w:p w:rsidR="00247242" w:rsidRPr="00AA2577" w:rsidRDefault="00247242" w:rsidP="00300CEE">
            <w:pPr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Udział czynny i bierny w konferencjach naukowych.</w:t>
            </w:r>
          </w:p>
        </w:tc>
      </w:tr>
      <w:tr w:rsidR="00B5056B" w:rsidRPr="00AA2577" w:rsidTr="002A7A8F">
        <w:trPr>
          <w:trHeight w:val="509"/>
        </w:trPr>
        <w:tc>
          <w:tcPr>
            <w:tcW w:w="8781" w:type="dxa"/>
          </w:tcPr>
          <w:p w:rsidR="00B5056B" w:rsidRPr="00AA2577" w:rsidRDefault="00B5056B" w:rsidP="00B5056B">
            <w:pPr>
              <w:rPr>
                <w:rFonts w:cstheme="minorHAnsi"/>
                <w:b/>
              </w:rPr>
            </w:pPr>
            <w:r w:rsidRPr="00AA2577">
              <w:rPr>
                <w:rFonts w:cstheme="minorHAnsi"/>
                <w:b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AA2577" w:rsidTr="002A7A8F">
        <w:trPr>
          <w:trHeight w:val="509"/>
        </w:trPr>
        <w:tc>
          <w:tcPr>
            <w:tcW w:w="8781" w:type="dxa"/>
          </w:tcPr>
          <w:p w:rsidR="00B5056B" w:rsidRPr="00AA2577" w:rsidRDefault="000A3EB8" w:rsidP="00300CEE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Praca na stanowisku wychowawcy w </w:t>
            </w:r>
            <w:r w:rsidR="00D92055" w:rsidRPr="00AA2577">
              <w:rPr>
                <w:rFonts w:cstheme="minorHAnsi"/>
              </w:rPr>
              <w:t>Młodzieżowym</w:t>
            </w:r>
            <w:r w:rsidRPr="00AA2577">
              <w:rPr>
                <w:rFonts w:cstheme="minorHAnsi"/>
              </w:rPr>
              <w:t xml:space="preserve"> O</w:t>
            </w:r>
            <w:r w:rsidR="00300CEE" w:rsidRPr="00AA2577">
              <w:rPr>
                <w:rFonts w:cstheme="minorHAnsi"/>
              </w:rPr>
              <w:t>środku Wychowawczym w Łobżenicy;</w:t>
            </w:r>
          </w:p>
          <w:p w:rsidR="000A3EB8" w:rsidRPr="00AA2577" w:rsidRDefault="000A3EB8" w:rsidP="00300CEE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Praca na stanowisku wychowawcy w </w:t>
            </w:r>
            <w:r w:rsidR="00D92055" w:rsidRPr="00AA2577">
              <w:rPr>
                <w:rFonts w:cstheme="minorHAnsi"/>
              </w:rPr>
              <w:t>Młodzieżowym</w:t>
            </w:r>
            <w:r w:rsidR="00300CEE" w:rsidRPr="00AA2577">
              <w:rPr>
                <w:rFonts w:cstheme="minorHAnsi"/>
              </w:rPr>
              <w:t xml:space="preserve"> Ośrodku Socjoterapii w Białej;</w:t>
            </w:r>
          </w:p>
          <w:p w:rsidR="000A3EB8" w:rsidRPr="00AA2577" w:rsidRDefault="000A3EB8" w:rsidP="00300CEE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Praca na stanowisku wychowawcy</w:t>
            </w:r>
            <w:r w:rsidR="00D92055" w:rsidRPr="00AA2577">
              <w:rPr>
                <w:rFonts w:cstheme="minorHAnsi"/>
              </w:rPr>
              <w:t xml:space="preserve"> w Placówce opiek</w:t>
            </w:r>
            <w:r w:rsidR="00300CEE" w:rsidRPr="00AA2577">
              <w:rPr>
                <w:rFonts w:cstheme="minorHAnsi"/>
              </w:rPr>
              <w:t>uńczo-wychowawczej w Bydgoszczy;</w:t>
            </w:r>
          </w:p>
          <w:p w:rsidR="00D92055" w:rsidRPr="00AA2577" w:rsidRDefault="00D92055" w:rsidP="00300CEE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Praca na stanowisku wychowawcy w Placówce opie</w:t>
            </w:r>
            <w:r w:rsidR="00300CEE" w:rsidRPr="00AA2577">
              <w:rPr>
                <w:rFonts w:cstheme="minorHAnsi"/>
              </w:rPr>
              <w:t>kuńczo-wychowawczej w Jastrowiu;</w:t>
            </w:r>
          </w:p>
          <w:p w:rsidR="00D92055" w:rsidRPr="00AA2577" w:rsidRDefault="00D92055" w:rsidP="00300CEE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Praca na stanowisku nauczyciela w świetlicy szkolnej w Szk</w:t>
            </w:r>
            <w:r w:rsidR="00300CEE" w:rsidRPr="00AA2577">
              <w:rPr>
                <w:rFonts w:cstheme="minorHAnsi"/>
              </w:rPr>
              <w:t>ole Podstawowej w Róży Wielkiej;</w:t>
            </w:r>
          </w:p>
          <w:p w:rsidR="00D92055" w:rsidRPr="00AA2577" w:rsidRDefault="00D92055" w:rsidP="00300CEE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Praca na stanowisku społecznego i zawodowego kuratora sądowego dla dorosłych</w:t>
            </w:r>
            <w:r w:rsidR="00300CEE" w:rsidRPr="00AA2577">
              <w:rPr>
                <w:rFonts w:cstheme="minorHAnsi"/>
              </w:rPr>
              <w:t xml:space="preserve"> w Sądzie Rejonowym w Trzciance;</w:t>
            </w:r>
          </w:p>
          <w:p w:rsidR="00D92055" w:rsidRPr="00AA2577" w:rsidRDefault="00D92055" w:rsidP="00300CEE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Praca na stanowisku społecznego kuratora sądowego dla dorosłyc</w:t>
            </w:r>
            <w:r w:rsidR="00300CEE" w:rsidRPr="00AA2577">
              <w:rPr>
                <w:rFonts w:cstheme="minorHAnsi"/>
              </w:rPr>
              <w:t xml:space="preserve">h w Sądzie Rejonowym w </w:t>
            </w:r>
            <w:r w:rsidR="00300CEE" w:rsidRPr="00AA2577">
              <w:rPr>
                <w:rFonts w:cstheme="minorHAnsi"/>
              </w:rPr>
              <w:lastRenderedPageBreak/>
              <w:t>Złotowie;</w:t>
            </w:r>
          </w:p>
          <w:p w:rsidR="00300CEE" w:rsidRPr="00AA2577" w:rsidRDefault="00D92055" w:rsidP="002A7A8F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Gabinet Poradnictwa Seksuologicznego w Trzciance</w:t>
            </w:r>
            <w:r w:rsidR="00300CEE" w:rsidRPr="00AA2577">
              <w:rPr>
                <w:rFonts w:cstheme="minorHAnsi"/>
              </w:rPr>
              <w:t>;</w:t>
            </w:r>
          </w:p>
          <w:p w:rsidR="00300CEE" w:rsidRPr="00AA2577" w:rsidRDefault="00D92055" w:rsidP="002A7A8F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>Powiatowe Centrum Pomocy Rodzinie w Wałczu (konsultacj</w:t>
            </w:r>
            <w:r w:rsidR="00300CEE" w:rsidRPr="00AA2577">
              <w:rPr>
                <w:rFonts w:cstheme="minorHAnsi"/>
              </w:rPr>
              <w:t>e seksuologiczne dla młodzieży);</w:t>
            </w:r>
          </w:p>
          <w:p w:rsidR="00064C30" w:rsidRPr="00AA2577" w:rsidRDefault="00D92055" w:rsidP="002A7A8F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</w:rPr>
            </w:pPr>
            <w:r w:rsidRPr="00AA2577">
              <w:rPr>
                <w:rFonts w:cstheme="minorHAnsi"/>
              </w:rPr>
              <w:t xml:space="preserve">Miejski Ośrodek Pomocy Społecznej w Kołobrzegu (konsultacje seksuologiczne dla osób dorosłych). </w:t>
            </w:r>
          </w:p>
        </w:tc>
      </w:tr>
    </w:tbl>
    <w:p w:rsidR="00AC2FF8" w:rsidRDefault="00CE46E9"/>
    <w:sectPr w:rsidR="00AC2FF8" w:rsidSect="00E04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3A6A"/>
    <w:multiLevelType w:val="hybridMultilevel"/>
    <w:tmpl w:val="C7467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536F2"/>
    <w:multiLevelType w:val="hybridMultilevel"/>
    <w:tmpl w:val="2B023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C1AE1"/>
    <w:multiLevelType w:val="hybridMultilevel"/>
    <w:tmpl w:val="8544F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F689C"/>
    <w:multiLevelType w:val="hybridMultilevel"/>
    <w:tmpl w:val="2DB24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B4E28"/>
    <w:multiLevelType w:val="hybridMultilevel"/>
    <w:tmpl w:val="345E6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E4385"/>
    <w:multiLevelType w:val="hybridMultilevel"/>
    <w:tmpl w:val="16504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0289B"/>
    <w:multiLevelType w:val="hybridMultilevel"/>
    <w:tmpl w:val="CC320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950FF"/>
    <w:multiLevelType w:val="hybridMultilevel"/>
    <w:tmpl w:val="C5D87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056B"/>
    <w:rsid w:val="00064C30"/>
    <w:rsid w:val="00075781"/>
    <w:rsid w:val="000A3EB8"/>
    <w:rsid w:val="001D6EBF"/>
    <w:rsid w:val="001E00AA"/>
    <w:rsid w:val="00247242"/>
    <w:rsid w:val="00273A6A"/>
    <w:rsid w:val="002A7A8F"/>
    <w:rsid w:val="00300449"/>
    <w:rsid w:val="00300CEE"/>
    <w:rsid w:val="003814F0"/>
    <w:rsid w:val="003C2B21"/>
    <w:rsid w:val="00456F3F"/>
    <w:rsid w:val="00580EBB"/>
    <w:rsid w:val="00582B5C"/>
    <w:rsid w:val="005D2145"/>
    <w:rsid w:val="00646276"/>
    <w:rsid w:val="00683CA8"/>
    <w:rsid w:val="007B56ED"/>
    <w:rsid w:val="008A2512"/>
    <w:rsid w:val="008F6C91"/>
    <w:rsid w:val="00950104"/>
    <w:rsid w:val="00980031"/>
    <w:rsid w:val="00AA2577"/>
    <w:rsid w:val="00AC78C8"/>
    <w:rsid w:val="00AF5ED0"/>
    <w:rsid w:val="00B37261"/>
    <w:rsid w:val="00B47BEE"/>
    <w:rsid w:val="00B5056B"/>
    <w:rsid w:val="00BD5208"/>
    <w:rsid w:val="00CB6040"/>
    <w:rsid w:val="00CC0F4A"/>
    <w:rsid w:val="00CC4E02"/>
    <w:rsid w:val="00CE46E9"/>
    <w:rsid w:val="00D54513"/>
    <w:rsid w:val="00D92055"/>
    <w:rsid w:val="00D950B5"/>
    <w:rsid w:val="00DF739A"/>
    <w:rsid w:val="00E04971"/>
    <w:rsid w:val="00EB3389"/>
    <w:rsid w:val="00ED1AC0"/>
    <w:rsid w:val="00F51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9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1289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11</cp:revision>
  <cp:lastPrinted>2023-09-09T19:35:00Z</cp:lastPrinted>
  <dcterms:created xsi:type="dcterms:W3CDTF">2023-08-30T09:13:00Z</dcterms:created>
  <dcterms:modified xsi:type="dcterms:W3CDTF">2023-10-13T22:13:00Z</dcterms:modified>
</cp:coreProperties>
</file>